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149" w:rsidRPr="00FC6149" w:rsidRDefault="00FC6149" w:rsidP="00FC6149">
      <w:pPr>
        <w:pStyle w:val="Heading3"/>
        <w:rPr>
          <w:b/>
          <w:bCs/>
          <w:sz w:val="28"/>
          <w:szCs w:val="28"/>
        </w:rPr>
      </w:pPr>
      <w:r w:rsidRPr="00FC6149">
        <w:rPr>
          <w:b/>
        </w:rPr>
        <w:t xml:space="preserve">Annex A: Parent </w:t>
      </w:r>
      <w:bookmarkStart w:id="0" w:name="_GoBack"/>
      <w:r w:rsidRPr="00FC6149">
        <w:rPr>
          <w:b/>
        </w:rPr>
        <w:t>Declaration for Free Early Education Entitlements</w:t>
      </w:r>
      <w:bookmarkEnd w:id="0"/>
      <w:r w:rsidRPr="00FC6149">
        <w:rPr>
          <w:b/>
        </w:rPr>
        <w:t>, April 2024</w:t>
      </w:r>
    </w:p>
    <w:p w:rsidR="00FC6149" w:rsidRPr="00C251F3" w:rsidRDefault="00FC6149" w:rsidP="00FC6149">
      <w:pPr>
        <w:pStyle w:val="Heading4"/>
        <w:numPr>
          <w:ilvl w:val="0"/>
          <w:numId w:val="3"/>
        </w:numPr>
        <w:ind w:left="1288"/>
      </w:pPr>
      <w:r w:rsidRPr="00C251F3">
        <w:t>Your child's details</w:t>
      </w:r>
    </w:p>
    <w:p w:rsidR="00FC6149" w:rsidRPr="00F365C4" w:rsidRDefault="00FC6149" w:rsidP="00FC6149">
      <w:pPr>
        <w:rPr>
          <w:rFonts w:cstheme="minorHAnsi"/>
          <w:bCs/>
          <w:sz w:val="22"/>
          <w:szCs w:val="22"/>
        </w:rPr>
      </w:pPr>
      <w:r w:rsidRPr="00F365C4">
        <w:rPr>
          <w:rFonts w:cstheme="minorHAnsi"/>
          <w:bCs/>
          <w:sz w:val="22"/>
          <w:szCs w:val="22"/>
        </w:rPr>
        <w:t xml:space="preserve">Your chosen provider will need to see your child’s birth certificate or passport as proof of their date of birth. </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2438"/>
        <w:gridCol w:w="2404"/>
        <w:gridCol w:w="2841"/>
      </w:tblGrid>
      <w:tr w:rsidR="00FC6149" w:rsidRPr="00F365C4" w:rsidTr="00A22E67">
        <w:trPr>
          <w:trHeight w:val="856"/>
        </w:trPr>
        <w:tc>
          <w:tcPr>
            <w:tcW w:w="5245" w:type="dxa"/>
            <w:gridSpan w:val="2"/>
            <w:shd w:val="clear" w:color="auto" w:fill="auto"/>
          </w:tcPr>
          <w:p w:rsidR="00FC6149" w:rsidRPr="00F365C4" w:rsidRDefault="00FC6149" w:rsidP="00A22E67">
            <w:pPr>
              <w:rPr>
                <w:rFonts w:cstheme="minorHAnsi"/>
                <w:bCs/>
                <w:sz w:val="22"/>
                <w:szCs w:val="22"/>
              </w:rPr>
            </w:pPr>
            <w:r w:rsidRPr="00F365C4">
              <w:rPr>
                <w:rFonts w:cstheme="minorHAnsi"/>
                <w:bCs/>
                <w:sz w:val="22"/>
                <w:szCs w:val="22"/>
              </w:rPr>
              <w:t>Child's Legal Surname:</w:t>
            </w:r>
          </w:p>
        </w:tc>
        <w:tc>
          <w:tcPr>
            <w:tcW w:w="5245" w:type="dxa"/>
            <w:gridSpan w:val="2"/>
            <w:shd w:val="clear" w:color="auto" w:fill="auto"/>
          </w:tcPr>
          <w:p w:rsidR="00FC6149" w:rsidRPr="00F365C4" w:rsidRDefault="00FC6149" w:rsidP="00A22E67">
            <w:pPr>
              <w:rPr>
                <w:rFonts w:cstheme="minorHAnsi"/>
                <w:bCs/>
                <w:sz w:val="22"/>
                <w:szCs w:val="22"/>
              </w:rPr>
            </w:pPr>
            <w:r w:rsidRPr="00F365C4">
              <w:rPr>
                <w:rFonts w:cstheme="minorHAnsi"/>
                <w:bCs/>
                <w:sz w:val="22"/>
                <w:szCs w:val="22"/>
              </w:rPr>
              <w:t>Child's Legal Forename(s):</w:t>
            </w:r>
          </w:p>
        </w:tc>
      </w:tr>
      <w:tr w:rsidR="00FC6149" w:rsidRPr="00F365C4" w:rsidTr="00A22E67">
        <w:trPr>
          <w:trHeight w:val="826"/>
        </w:trPr>
        <w:tc>
          <w:tcPr>
            <w:tcW w:w="10490" w:type="dxa"/>
            <w:gridSpan w:val="4"/>
            <w:shd w:val="clear" w:color="auto" w:fill="auto"/>
          </w:tcPr>
          <w:p w:rsidR="00FC6149" w:rsidRPr="00F365C4" w:rsidRDefault="00FC6149" w:rsidP="00A22E67">
            <w:pPr>
              <w:rPr>
                <w:rFonts w:cstheme="minorHAnsi"/>
                <w:bCs/>
                <w:sz w:val="22"/>
                <w:szCs w:val="22"/>
              </w:rPr>
            </w:pPr>
            <w:r w:rsidRPr="00F365C4">
              <w:rPr>
                <w:rFonts w:cstheme="minorHAnsi"/>
                <w:bCs/>
                <w:sz w:val="22"/>
                <w:szCs w:val="22"/>
              </w:rPr>
              <w:t>Name by which the child is known (if different from above):</w:t>
            </w:r>
          </w:p>
        </w:tc>
      </w:tr>
      <w:tr w:rsidR="00FC6149" w:rsidRPr="00F365C4" w:rsidTr="00A22E67">
        <w:trPr>
          <w:trHeight w:val="219"/>
        </w:trPr>
        <w:tc>
          <w:tcPr>
            <w:tcW w:w="2807" w:type="dxa"/>
            <w:shd w:val="clear" w:color="auto" w:fill="DBE5F1"/>
          </w:tcPr>
          <w:p w:rsidR="00FC6149" w:rsidRPr="00F365C4" w:rsidRDefault="00FC6149" w:rsidP="00A22E67">
            <w:pPr>
              <w:rPr>
                <w:rFonts w:cstheme="minorHAnsi"/>
                <w:bCs/>
                <w:sz w:val="22"/>
                <w:szCs w:val="22"/>
              </w:rPr>
            </w:pPr>
            <w:r w:rsidRPr="00F365C4">
              <w:rPr>
                <w:rFonts w:cstheme="minorHAnsi"/>
                <w:bCs/>
                <w:sz w:val="22"/>
                <w:szCs w:val="22"/>
              </w:rPr>
              <w:t>Date of Birth:</w:t>
            </w:r>
          </w:p>
        </w:tc>
        <w:tc>
          <w:tcPr>
            <w:tcW w:w="2438" w:type="dxa"/>
            <w:shd w:val="clear" w:color="auto" w:fill="auto"/>
          </w:tcPr>
          <w:p w:rsidR="00FC6149" w:rsidRPr="00F365C4" w:rsidRDefault="00FC6149" w:rsidP="00A22E67">
            <w:pPr>
              <w:rPr>
                <w:rFonts w:cstheme="minorHAnsi"/>
                <w:sz w:val="22"/>
                <w:szCs w:val="22"/>
              </w:rPr>
            </w:pPr>
          </w:p>
        </w:tc>
        <w:tc>
          <w:tcPr>
            <w:tcW w:w="2404" w:type="dxa"/>
            <w:shd w:val="clear" w:color="auto" w:fill="DBE5F1"/>
          </w:tcPr>
          <w:p w:rsidR="00FC6149" w:rsidRPr="00F365C4" w:rsidRDefault="00FC6149" w:rsidP="00A22E67">
            <w:pPr>
              <w:rPr>
                <w:rFonts w:cstheme="minorHAnsi"/>
                <w:bCs/>
                <w:sz w:val="22"/>
                <w:szCs w:val="22"/>
              </w:rPr>
            </w:pPr>
            <w:r w:rsidRPr="00F365C4">
              <w:rPr>
                <w:rFonts w:cstheme="minorHAnsi"/>
                <w:bCs/>
                <w:sz w:val="22"/>
                <w:szCs w:val="22"/>
              </w:rPr>
              <w:t>Gender:</w:t>
            </w:r>
          </w:p>
        </w:tc>
        <w:tc>
          <w:tcPr>
            <w:tcW w:w="2841" w:type="dxa"/>
            <w:shd w:val="clear" w:color="auto" w:fill="auto"/>
          </w:tcPr>
          <w:p w:rsidR="00FC6149" w:rsidRPr="00F365C4" w:rsidRDefault="00FC6149" w:rsidP="00A22E67">
            <w:pPr>
              <w:rPr>
                <w:rFonts w:cstheme="minorHAnsi"/>
                <w:sz w:val="22"/>
                <w:szCs w:val="22"/>
              </w:rPr>
            </w:pPr>
          </w:p>
        </w:tc>
      </w:tr>
      <w:tr w:rsidR="00FC6149" w:rsidRPr="00F365C4" w:rsidTr="00A22E67">
        <w:trPr>
          <w:trHeight w:val="833"/>
        </w:trPr>
        <w:tc>
          <w:tcPr>
            <w:tcW w:w="5245" w:type="dxa"/>
            <w:gridSpan w:val="2"/>
            <w:shd w:val="clear" w:color="auto" w:fill="auto"/>
          </w:tcPr>
          <w:p w:rsidR="00FC6149" w:rsidRPr="00F365C4" w:rsidRDefault="00FC6149" w:rsidP="00A22E67">
            <w:pPr>
              <w:rPr>
                <w:rFonts w:cstheme="minorHAnsi"/>
                <w:bCs/>
                <w:sz w:val="22"/>
                <w:szCs w:val="22"/>
              </w:rPr>
            </w:pPr>
            <w:r w:rsidRPr="00F365C4">
              <w:rPr>
                <w:rFonts w:cstheme="minorHAnsi"/>
                <w:bCs/>
                <w:sz w:val="22"/>
                <w:szCs w:val="22"/>
              </w:rPr>
              <w:t>Address:</w:t>
            </w:r>
          </w:p>
        </w:tc>
        <w:tc>
          <w:tcPr>
            <w:tcW w:w="5245" w:type="dxa"/>
            <w:gridSpan w:val="2"/>
            <w:shd w:val="clear" w:color="auto" w:fill="auto"/>
          </w:tcPr>
          <w:p w:rsidR="00FC6149" w:rsidRPr="00F365C4" w:rsidRDefault="00FC6149" w:rsidP="00A22E67">
            <w:pPr>
              <w:rPr>
                <w:rFonts w:cstheme="minorHAnsi"/>
                <w:sz w:val="22"/>
                <w:szCs w:val="22"/>
              </w:rPr>
            </w:pPr>
            <w:r w:rsidRPr="00F365C4">
              <w:rPr>
                <w:rFonts w:cstheme="minorHAnsi"/>
                <w:bCs/>
                <w:sz w:val="22"/>
                <w:szCs w:val="22"/>
              </w:rPr>
              <w:t>Post Code:</w:t>
            </w:r>
          </w:p>
        </w:tc>
      </w:tr>
      <w:tr w:rsidR="00FC6149" w:rsidRPr="00F365C4" w:rsidTr="00A22E67">
        <w:trPr>
          <w:trHeight w:val="367"/>
        </w:trPr>
        <w:tc>
          <w:tcPr>
            <w:tcW w:w="2807" w:type="dxa"/>
            <w:shd w:val="clear" w:color="auto" w:fill="DBE5F1"/>
          </w:tcPr>
          <w:p w:rsidR="00FC6149" w:rsidRPr="00F365C4" w:rsidRDefault="00FC6149" w:rsidP="00A22E67">
            <w:pPr>
              <w:rPr>
                <w:rFonts w:cstheme="minorHAnsi"/>
                <w:bCs/>
                <w:sz w:val="22"/>
                <w:szCs w:val="22"/>
              </w:rPr>
            </w:pPr>
            <w:r w:rsidRPr="00F365C4">
              <w:rPr>
                <w:rFonts w:cstheme="minorHAnsi"/>
                <w:bCs/>
                <w:sz w:val="22"/>
                <w:szCs w:val="22"/>
              </w:rPr>
              <w:t>Documentary proof of DOB Type</w:t>
            </w:r>
            <w:r w:rsidRPr="00F365C4">
              <w:rPr>
                <w:rFonts w:cstheme="minorHAnsi"/>
                <w:sz w:val="22"/>
                <w:szCs w:val="22"/>
              </w:rPr>
              <w:t xml:space="preserve"> (</w:t>
            </w:r>
            <w:proofErr w:type="spellStart"/>
            <w:r w:rsidRPr="00F365C4">
              <w:rPr>
                <w:rFonts w:cstheme="minorHAnsi"/>
                <w:sz w:val="22"/>
                <w:szCs w:val="22"/>
              </w:rPr>
              <w:t>eg</w:t>
            </w:r>
            <w:proofErr w:type="spellEnd"/>
            <w:r w:rsidRPr="00F365C4">
              <w:rPr>
                <w:rFonts w:cstheme="minorHAnsi"/>
                <w:sz w:val="22"/>
                <w:szCs w:val="22"/>
              </w:rPr>
              <w:t xml:space="preserve"> Birth Certificate, Passport)</w:t>
            </w:r>
            <w:r w:rsidRPr="00F365C4">
              <w:rPr>
                <w:rFonts w:cstheme="minorHAnsi"/>
                <w:bCs/>
                <w:sz w:val="22"/>
                <w:szCs w:val="22"/>
              </w:rPr>
              <w:t>:</w:t>
            </w:r>
          </w:p>
        </w:tc>
        <w:tc>
          <w:tcPr>
            <w:tcW w:w="2438" w:type="dxa"/>
            <w:shd w:val="clear" w:color="auto" w:fill="auto"/>
          </w:tcPr>
          <w:p w:rsidR="00FC6149" w:rsidRPr="00F365C4" w:rsidRDefault="00FC6149" w:rsidP="00A22E67">
            <w:pPr>
              <w:rPr>
                <w:rFonts w:cstheme="minorHAnsi"/>
                <w:sz w:val="22"/>
                <w:szCs w:val="22"/>
              </w:rPr>
            </w:pPr>
          </w:p>
        </w:tc>
        <w:tc>
          <w:tcPr>
            <w:tcW w:w="2404" w:type="dxa"/>
            <w:shd w:val="clear" w:color="auto" w:fill="DBE5F1"/>
          </w:tcPr>
          <w:p w:rsidR="00FC6149" w:rsidRPr="00F365C4" w:rsidRDefault="00FC6149" w:rsidP="00A22E67">
            <w:pPr>
              <w:rPr>
                <w:rFonts w:cstheme="minorHAnsi"/>
                <w:bCs/>
                <w:sz w:val="22"/>
                <w:szCs w:val="22"/>
              </w:rPr>
            </w:pPr>
            <w:r w:rsidRPr="00F365C4">
              <w:rPr>
                <w:rFonts w:cstheme="minorHAnsi"/>
                <w:bCs/>
                <w:sz w:val="22"/>
                <w:szCs w:val="22"/>
              </w:rPr>
              <w:t>Document recorded by (name of staff member):</w:t>
            </w:r>
          </w:p>
        </w:tc>
        <w:tc>
          <w:tcPr>
            <w:tcW w:w="2841" w:type="dxa"/>
            <w:shd w:val="clear" w:color="auto" w:fill="auto"/>
          </w:tcPr>
          <w:p w:rsidR="00FC6149" w:rsidRPr="00F365C4" w:rsidRDefault="00FC6149" w:rsidP="00A22E67">
            <w:pPr>
              <w:rPr>
                <w:rFonts w:cstheme="minorHAnsi"/>
                <w:sz w:val="22"/>
                <w:szCs w:val="22"/>
              </w:rPr>
            </w:pPr>
          </w:p>
        </w:tc>
      </w:tr>
      <w:tr w:rsidR="00FC6149" w:rsidRPr="00F365C4" w:rsidTr="00A22E67">
        <w:trPr>
          <w:trHeight w:val="599"/>
        </w:trPr>
        <w:tc>
          <w:tcPr>
            <w:tcW w:w="2807" w:type="dxa"/>
            <w:shd w:val="clear" w:color="auto" w:fill="DBE5F1"/>
          </w:tcPr>
          <w:p w:rsidR="00FC6149" w:rsidRPr="00F365C4" w:rsidRDefault="00FC6149" w:rsidP="00A22E67">
            <w:pPr>
              <w:rPr>
                <w:rFonts w:cstheme="minorHAnsi"/>
                <w:bCs/>
                <w:sz w:val="22"/>
                <w:szCs w:val="22"/>
              </w:rPr>
            </w:pPr>
            <w:r w:rsidRPr="00F365C4">
              <w:rPr>
                <w:rFonts w:cstheme="minorHAnsi"/>
                <w:bCs/>
                <w:sz w:val="22"/>
                <w:szCs w:val="22"/>
              </w:rPr>
              <w:t>Date document recorded (dd/mm/</w:t>
            </w:r>
            <w:proofErr w:type="spellStart"/>
            <w:r w:rsidRPr="00F365C4">
              <w:rPr>
                <w:rFonts w:cstheme="minorHAnsi"/>
                <w:bCs/>
                <w:sz w:val="22"/>
                <w:szCs w:val="22"/>
              </w:rPr>
              <w:t>yyyy</w:t>
            </w:r>
            <w:proofErr w:type="spellEnd"/>
            <w:r w:rsidRPr="00F365C4">
              <w:rPr>
                <w:rFonts w:cstheme="minorHAnsi"/>
                <w:bCs/>
                <w:sz w:val="22"/>
                <w:szCs w:val="22"/>
              </w:rPr>
              <w:t>):</w:t>
            </w:r>
          </w:p>
        </w:tc>
        <w:tc>
          <w:tcPr>
            <w:tcW w:w="2438" w:type="dxa"/>
            <w:tcBorders>
              <w:bottom w:val="single" w:sz="4" w:space="0" w:color="auto"/>
            </w:tcBorders>
            <w:shd w:val="clear" w:color="auto" w:fill="auto"/>
          </w:tcPr>
          <w:p w:rsidR="00FC6149" w:rsidRPr="00F365C4" w:rsidRDefault="00FC6149" w:rsidP="00A22E67">
            <w:pPr>
              <w:rPr>
                <w:rFonts w:cstheme="minorHAnsi"/>
                <w:sz w:val="22"/>
                <w:szCs w:val="22"/>
              </w:rPr>
            </w:pPr>
          </w:p>
        </w:tc>
        <w:tc>
          <w:tcPr>
            <w:tcW w:w="2404" w:type="dxa"/>
            <w:shd w:val="clear" w:color="auto" w:fill="DBE5F1"/>
          </w:tcPr>
          <w:p w:rsidR="00FC6149" w:rsidRPr="00F365C4" w:rsidRDefault="00FC6149" w:rsidP="00A22E67">
            <w:pPr>
              <w:rPr>
                <w:sz w:val="22"/>
                <w:szCs w:val="22"/>
              </w:rPr>
            </w:pPr>
            <w:r w:rsidRPr="3F24D9DF">
              <w:rPr>
                <w:sz w:val="22"/>
                <w:szCs w:val="22"/>
              </w:rPr>
              <w:t>Working parent entitlement code:</w:t>
            </w:r>
            <w:r>
              <w:br/>
            </w:r>
          </w:p>
        </w:tc>
        <w:tc>
          <w:tcPr>
            <w:tcW w:w="2841" w:type="dxa"/>
            <w:shd w:val="clear" w:color="auto" w:fill="auto"/>
          </w:tcPr>
          <w:p w:rsidR="00FC6149" w:rsidRPr="00F365C4" w:rsidRDefault="00FC6149" w:rsidP="00A22E67">
            <w:pPr>
              <w:rPr>
                <w:rFonts w:cstheme="minorHAnsi"/>
                <w:sz w:val="22"/>
                <w:szCs w:val="22"/>
              </w:rPr>
            </w:pPr>
          </w:p>
        </w:tc>
      </w:tr>
      <w:tr w:rsidR="00FC6149" w:rsidRPr="00F365C4" w:rsidTr="00A22E67">
        <w:trPr>
          <w:trHeight w:val="599"/>
        </w:trPr>
        <w:tc>
          <w:tcPr>
            <w:tcW w:w="2807" w:type="dxa"/>
            <w:shd w:val="clear" w:color="auto" w:fill="DBE5F1"/>
          </w:tcPr>
          <w:p w:rsidR="00FC6149" w:rsidRPr="00F365C4" w:rsidRDefault="00FC6149" w:rsidP="00A22E67">
            <w:pPr>
              <w:rPr>
                <w:rFonts w:cstheme="minorHAnsi"/>
                <w:bCs/>
                <w:sz w:val="22"/>
                <w:szCs w:val="22"/>
              </w:rPr>
            </w:pPr>
            <w:r w:rsidRPr="00F365C4">
              <w:rPr>
                <w:rFonts w:cstheme="minorHAnsi"/>
                <w:bCs/>
                <w:sz w:val="22"/>
                <w:szCs w:val="22"/>
              </w:rPr>
              <w:t xml:space="preserve">Golden Ticket number: </w:t>
            </w:r>
          </w:p>
        </w:tc>
        <w:tc>
          <w:tcPr>
            <w:tcW w:w="2438" w:type="dxa"/>
            <w:shd w:val="clear" w:color="auto" w:fill="auto"/>
          </w:tcPr>
          <w:p w:rsidR="00FC6149" w:rsidRPr="00F365C4" w:rsidRDefault="00FC6149" w:rsidP="00A22E67">
            <w:pPr>
              <w:rPr>
                <w:rFonts w:cstheme="minorHAnsi"/>
                <w:bCs/>
                <w:sz w:val="22"/>
                <w:szCs w:val="22"/>
              </w:rPr>
            </w:pPr>
          </w:p>
        </w:tc>
        <w:tc>
          <w:tcPr>
            <w:tcW w:w="2404" w:type="dxa"/>
            <w:shd w:val="clear" w:color="auto" w:fill="DBE5F1"/>
          </w:tcPr>
          <w:p w:rsidR="00FC6149" w:rsidRPr="00F365C4" w:rsidRDefault="00FC6149" w:rsidP="00A22E67">
            <w:pPr>
              <w:rPr>
                <w:sz w:val="22"/>
                <w:szCs w:val="22"/>
              </w:rPr>
            </w:pPr>
            <w:r w:rsidRPr="3F24D9DF">
              <w:rPr>
                <w:sz w:val="22"/>
                <w:szCs w:val="22"/>
              </w:rPr>
              <w:t xml:space="preserve">2 year olds with additional government support, Citizen Portal reference </w:t>
            </w:r>
            <w:proofErr w:type="gramStart"/>
            <w:r w:rsidRPr="3F24D9DF">
              <w:rPr>
                <w:sz w:val="22"/>
                <w:szCs w:val="22"/>
              </w:rPr>
              <w:t>number  -</w:t>
            </w:r>
            <w:proofErr w:type="gramEnd"/>
            <w:r w:rsidRPr="3F24D9DF">
              <w:rPr>
                <w:sz w:val="22"/>
                <w:szCs w:val="22"/>
              </w:rPr>
              <w:t xml:space="preserve"> provider must ask to see the portal confirmation email (not necessary for Golden Tickets). </w:t>
            </w:r>
          </w:p>
        </w:tc>
        <w:tc>
          <w:tcPr>
            <w:tcW w:w="2841" w:type="dxa"/>
            <w:shd w:val="clear" w:color="auto" w:fill="auto"/>
          </w:tcPr>
          <w:p w:rsidR="00FC6149" w:rsidRPr="00F365C4" w:rsidRDefault="00FC6149" w:rsidP="00A22E67">
            <w:pPr>
              <w:rPr>
                <w:rFonts w:cstheme="minorHAnsi"/>
                <w:sz w:val="22"/>
                <w:szCs w:val="22"/>
              </w:rPr>
            </w:pPr>
          </w:p>
          <w:p w:rsidR="00FC6149" w:rsidRPr="00F365C4" w:rsidRDefault="00FC6149" w:rsidP="00A22E67">
            <w:pPr>
              <w:rPr>
                <w:rFonts w:cstheme="minorHAnsi"/>
                <w:sz w:val="22"/>
                <w:szCs w:val="22"/>
              </w:rPr>
            </w:pPr>
          </w:p>
        </w:tc>
      </w:tr>
    </w:tbl>
    <w:p w:rsidR="00FC6149" w:rsidRDefault="00FC6149" w:rsidP="00FC6149">
      <w:pPr>
        <w:spacing w:before="0" w:after="0"/>
        <w:rPr>
          <w:rFonts w:cstheme="minorHAnsi"/>
          <w:b/>
          <w:bCs/>
          <w:sz w:val="22"/>
          <w:szCs w:val="22"/>
        </w:rPr>
      </w:pPr>
    </w:p>
    <w:p w:rsidR="00FC6149" w:rsidRPr="00C251F3" w:rsidRDefault="00FC6149" w:rsidP="00FC6149">
      <w:pPr>
        <w:pStyle w:val="Heading4"/>
        <w:numPr>
          <w:ilvl w:val="0"/>
          <w:numId w:val="3"/>
        </w:numPr>
        <w:ind w:left="1288"/>
      </w:pPr>
      <w:r w:rsidRPr="00C251F3">
        <w:rPr>
          <w:noProof/>
        </w:rPr>
        <mc:AlternateContent>
          <mc:Choice Requires="wps">
            <w:drawing>
              <wp:anchor distT="0" distB="0" distL="114300" distR="114300" simplePos="0" relativeHeight="251660288" behindDoc="0" locked="0" layoutInCell="1" allowOverlap="1" wp14:anchorId="5E5FD99E" wp14:editId="1E2C6754">
                <wp:simplePos x="0" y="0"/>
                <wp:positionH relativeFrom="column">
                  <wp:posOffset>6144895</wp:posOffset>
                </wp:positionH>
                <wp:positionV relativeFrom="paragraph">
                  <wp:posOffset>3935730</wp:posOffset>
                </wp:positionV>
                <wp:extent cx="814070" cy="2540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4070" cy="254000"/>
                        </a:xfrm>
                        <a:prstGeom prst="rect">
                          <a:avLst/>
                        </a:prstGeom>
                        <a:noFill/>
                        <a:ln w="6350">
                          <a:noFill/>
                        </a:ln>
                      </wps:spPr>
                      <wps:txbx>
                        <w:txbxContent>
                          <w:p w:rsidR="00FC6149" w:rsidRPr="00B86154" w:rsidRDefault="00FC6149" w:rsidP="00FC6149">
                            <w:pPr>
                              <w:rPr>
                                <w:rFonts w:ascii="Tahoma" w:hAnsi="Tahoma" w:cs="Tahoma"/>
                                <w:b/>
                                <w:color w:val="538135"/>
                                <w:sz w:val="16"/>
                                <w:szCs w:val="16"/>
                              </w:rPr>
                            </w:pPr>
                            <w:r w:rsidRPr="00B86154">
                              <w:rPr>
                                <w:rFonts w:ascii="Tahoma" w:hAnsi="Tahoma" w:cs="Tahoma"/>
                                <w:b/>
                                <w:color w:val="538135"/>
                                <w:sz w:val="16"/>
                                <w:szCs w:val="16"/>
                              </w:rPr>
                              <w:t>Page 1 of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FD99E" id="_x0000_t202" coordsize="21600,21600" o:spt="202" path="m,l,21600r21600,l21600,xe">
                <v:stroke joinstyle="miter"/>
                <v:path gradientshapeok="t" o:connecttype="rect"/>
              </v:shapetype>
              <v:shape id="Text Box 5" o:spid="_x0000_s1026" type="#_x0000_t202" style="position:absolute;left:0;text-align:left;margin-left:483.85pt;margin-top:309.9pt;width:64.1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B8NQIAAGkEAAAOAAAAZHJzL2Uyb0RvYy54bWysVEuP2jAQvlfqf7B8LwkU9hERVnRXVJXQ&#10;7kpQ7dk4Nolqe1zbkGx/fcdOYNG2p6oXZ+z55vnNZH7XaUWOwvkGTEnHo5wSYThUjdmX9Pt29emG&#10;Eh+YqZgCI0r6Kjy9W3z8MG9tISZQg6qEI+jE+KK1Ja1DsEWWeV4LzfwIrDColOA0C3h1+6xyrEXv&#10;WmWTPL/KWnCVdcCF9/j60CvpIvmXUvDwJKUXgaiSYm4hnS6du3hmizkr9o7ZuuFDGuwfstCsMRj0&#10;7OqBBUYOrvnDlW64Aw8yjDjoDKRsuEg1YDXj/F01m5pZkWrB5nh7bpP/f2754/HZkaYq6YwSwzRS&#10;tBVdIF+gI7PYndb6AkEbi7DQ4TOynCr1dg38h0dIdoHpDTyiYzc66XT8Yp0EDZGA13PTYxSOjzfj&#10;aX6NGo6qyWya54mU7M3YOh++CtAkCiV1yGlKgB3XPsTwrDhBYiwDq0apxKsypC3p1edZngzOGrRQ&#10;Zsi7TzVWELpdNxS8g+oV63XQz4u3fNVg8DXz4Zk5HBDMF4c+POEhFWAQGCRKanC//vYe8cgbailp&#10;ceBK6n8emBOUqG8GGb0dT6dxQtNlOrue4MVdanaXGnPQ94AzPcb1sjyJER/USZQO9AvuxjJGRRUz&#10;HGOXNJzE+9CvAe4WF8tlAuFMWhbWZmP5iebY2m33wpwd+h+QuEc4jSYr3tHQY3silocAskkcxQb3&#10;XR36jvOcqBt2Ly7M5T2h3v4Qi98AAAD//wMAUEsDBBQABgAIAAAAIQDYme6k4QAAAAwBAAAPAAAA&#10;ZHJzL2Rvd25yZXYueG1sTI9NT8JAEIbvJv6HzZh4ky0kLbR2S0gTYmL0AHLxNm2HtnE/aneB6q93&#10;OMlx3nnyfuTryWhxptH3ziqYzyIQZGvX9LZVcPjYPq1A+IC2Qe0sKfghD+vi/i7HrHEXu6PzPrSC&#10;TazPUEEXwpBJ6euODPqZG8jy7+hGg4HPsZXNiBc2N1ouoiiRBnvLCR0OVHZUf+1PRsFruX3HXbUw&#10;q19dvrwdN8P34TNW6vFh2jyDCDSFfxiu9bk6FNypcifbeKEVpMlyyaiCZJ7yhisRpXEKomIpZkkW&#10;ubwdUfwBAAD//wMAUEsBAi0AFAAGAAgAAAAhALaDOJL+AAAA4QEAABMAAAAAAAAAAAAAAAAAAAAA&#10;AFtDb250ZW50X1R5cGVzXS54bWxQSwECLQAUAAYACAAAACEAOP0h/9YAAACUAQAACwAAAAAAAAAA&#10;AAAAAAAvAQAAX3JlbHMvLnJlbHNQSwECLQAUAAYACAAAACEAnW1wfDUCAABpBAAADgAAAAAAAAAA&#10;AAAAAAAuAgAAZHJzL2Uyb0RvYy54bWxQSwECLQAUAAYACAAAACEA2JnupOEAAAAMAQAADwAAAAAA&#10;AAAAAAAAAACPBAAAZHJzL2Rvd25yZXYueG1sUEsFBgAAAAAEAAQA8wAAAJ0FAAAAAA==&#10;" filled="f" stroked="f" strokeweight=".5pt">
                <v:textbox>
                  <w:txbxContent>
                    <w:p w:rsidR="00FC6149" w:rsidRPr="00B86154" w:rsidRDefault="00FC6149" w:rsidP="00FC6149">
                      <w:pPr>
                        <w:rPr>
                          <w:rFonts w:ascii="Tahoma" w:hAnsi="Tahoma" w:cs="Tahoma"/>
                          <w:b/>
                          <w:color w:val="538135"/>
                          <w:sz w:val="16"/>
                          <w:szCs w:val="16"/>
                        </w:rPr>
                      </w:pPr>
                      <w:r w:rsidRPr="00B86154">
                        <w:rPr>
                          <w:rFonts w:ascii="Tahoma" w:hAnsi="Tahoma" w:cs="Tahoma"/>
                          <w:b/>
                          <w:color w:val="538135"/>
                          <w:sz w:val="16"/>
                          <w:szCs w:val="16"/>
                        </w:rPr>
                        <w:t>Page 1 of 4</w:t>
                      </w:r>
                    </w:p>
                  </w:txbxContent>
                </v:textbox>
              </v:shape>
            </w:pict>
          </mc:Fallback>
        </mc:AlternateContent>
      </w:r>
      <w:r w:rsidRPr="00C251F3">
        <w:t>Your details (parents/carers)</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7"/>
        <w:gridCol w:w="5273"/>
      </w:tblGrid>
      <w:tr w:rsidR="00FC6149" w:rsidRPr="00F365C4" w:rsidTr="00A22E67">
        <w:trPr>
          <w:trHeight w:val="351"/>
        </w:trPr>
        <w:tc>
          <w:tcPr>
            <w:tcW w:w="5217" w:type="dxa"/>
            <w:tcBorders>
              <w:bottom w:val="single" w:sz="4" w:space="0" w:color="auto"/>
            </w:tcBorders>
            <w:shd w:val="clear" w:color="auto" w:fill="DEEAF6"/>
          </w:tcPr>
          <w:p w:rsidR="00FC6149" w:rsidRPr="00F365C4" w:rsidRDefault="00FC6149" w:rsidP="00A22E67">
            <w:pPr>
              <w:rPr>
                <w:rFonts w:cstheme="minorHAnsi"/>
                <w:b/>
                <w:bCs/>
                <w:sz w:val="22"/>
                <w:szCs w:val="22"/>
              </w:rPr>
            </w:pPr>
            <w:r w:rsidRPr="00F365C4">
              <w:rPr>
                <w:rFonts w:cstheme="minorHAnsi"/>
                <w:b/>
                <w:bCs/>
                <w:sz w:val="22"/>
                <w:szCs w:val="22"/>
              </w:rPr>
              <w:t>Parent / Carer 1</w:t>
            </w:r>
          </w:p>
        </w:tc>
        <w:tc>
          <w:tcPr>
            <w:tcW w:w="5273" w:type="dxa"/>
            <w:shd w:val="clear" w:color="auto" w:fill="DEEAF6"/>
          </w:tcPr>
          <w:p w:rsidR="00FC6149" w:rsidRPr="00F365C4" w:rsidRDefault="00FC6149" w:rsidP="00A22E67">
            <w:pPr>
              <w:rPr>
                <w:rFonts w:cstheme="minorHAnsi"/>
                <w:b/>
                <w:sz w:val="22"/>
                <w:szCs w:val="22"/>
              </w:rPr>
            </w:pPr>
            <w:r w:rsidRPr="00F365C4">
              <w:rPr>
                <w:rFonts w:cstheme="minorHAnsi"/>
                <w:b/>
                <w:sz w:val="22"/>
                <w:szCs w:val="22"/>
              </w:rPr>
              <w:t>Parent / Carer 2</w:t>
            </w:r>
          </w:p>
        </w:tc>
      </w:tr>
      <w:tr w:rsidR="00FC6149" w:rsidRPr="00F365C4" w:rsidTr="00A22E67">
        <w:trPr>
          <w:trHeight w:val="574"/>
        </w:trPr>
        <w:tc>
          <w:tcPr>
            <w:tcW w:w="5217" w:type="dxa"/>
            <w:shd w:val="clear" w:color="auto" w:fill="auto"/>
          </w:tcPr>
          <w:p w:rsidR="00FC6149" w:rsidRPr="00F365C4" w:rsidRDefault="00FC6149" w:rsidP="00A22E67">
            <w:pPr>
              <w:rPr>
                <w:rFonts w:cstheme="minorHAnsi"/>
                <w:sz w:val="22"/>
                <w:szCs w:val="22"/>
              </w:rPr>
            </w:pPr>
            <w:r w:rsidRPr="00F365C4">
              <w:rPr>
                <w:rFonts w:cstheme="minorHAnsi"/>
                <w:sz w:val="22"/>
                <w:szCs w:val="22"/>
              </w:rPr>
              <w:t xml:space="preserve">Legal surname: </w:t>
            </w:r>
          </w:p>
        </w:tc>
        <w:tc>
          <w:tcPr>
            <w:tcW w:w="5273" w:type="dxa"/>
            <w:shd w:val="clear" w:color="auto" w:fill="auto"/>
          </w:tcPr>
          <w:p w:rsidR="00FC6149" w:rsidRPr="00F365C4" w:rsidRDefault="00FC6149" w:rsidP="00A22E67">
            <w:pPr>
              <w:rPr>
                <w:rFonts w:cstheme="minorHAnsi"/>
                <w:sz w:val="22"/>
                <w:szCs w:val="22"/>
              </w:rPr>
            </w:pPr>
            <w:r w:rsidRPr="00F365C4">
              <w:rPr>
                <w:rFonts w:cstheme="minorHAnsi"/>
                <w:sz w:val="22"/>
                <w:szCs w:val="22"/>
              </w:rPr>
              <w:t xml:space="preserve">Legal surname: </w:t>
            </w:r>
          </w:p>
        </w:tc>
      </w:tr>
      <w:tr w:rsidR="00FC6149" w:rsidRPr="00F365C4" w:rsidTr="00A22E67">
        <w:trPr>
          <w:trHeight w:val="574"/>
        </w:trPr>
        <w:tc>
          <w:tcPr>
            <w:tcW w:w="5217" w:type="dxa"/>
            <w:shd w:val="clear" w:color="auto" w:fill="auto"/>
          </w:tcPr>
          <w:p w:rsidR="00FC6149" w:rsidRPr="00F365C4" w:rsidRDefault="00FC6149" w:rsidP="00A22E67">
            <w:pPr>
              <w:rPr>
                <w:rFonts w:cstheme="minorHAnsi"/>
                <w:sz w:val="22"/>
                <w:szCs w:val="22"/>
              </w:rPr>
            </w:pPr>
            <w:r w:rsidRPr="00F365C4">
              <w:rPr>
                <w:rFonts w:cstheme="minorHAnsi"/>
                <w:sz w:val="22"/>
                <w:szCs w:val="22"/>
              </w:rPr>
              <w:t>Legal forename:</w:t>
            </w:r>
          </w:p>
        </w:tc>
        <w:tc>
          <w:tcPr>
            <w:tcW w:w="5273" w:type="dxa"/>
            <w:shd w:val="clear" w:color="auto" w:fill="auto"/>
          </w:tcPr>
          <w:p w:rsidR="00FC6149" w:rsidRPr="00F365C4" w:rsidRDefault="00FC6149" w:rsidP="00A22E67">
            <w:pPr>
              <w:rPr>
                <w:rFonts w:cstheme="minorHAnsi"/>
                <w:sz w:val="22"/>
                <w:szCs w:val="22"/>
              </w:rPr>
            </w:pPr>
            <w:r w:rsidRPr="00F365C4">
              <w:rPr>
                <w:rFonts w:cstheme="minorHAnsi"/>
                <w:sz w:val="22"/>
                <w:szCs w:val="22"/>
              </w:rPr>
              <w:t>Legal forename:</w:t>
            </w:r>
          </w:p>
        </w:tc>
      </w:tr>
      <w:tr w:rsidR="00FC6149" w:rsidRPr="00F365C4" w:rsidTr="00A22E67">
        <w:trPr>
          <w:trHeight w:val="574"/>
        </w:trPr>
        <w:tc>
          <w:tcPr>
            <w:tcW w:w="5217" w:type="dxa"/>
            <w:shd w:val="clear" w:color="auto" w:fill="auto"/>
          </w:tcPr>
          <w:p w:rsidR="00FC6149" w:rsidRPr="00F365C4" w:rsidRDefault="00FC6149" w:rsidP="00A22E67">
            <w:pPr>
              <w:rPr>
                <w:rFonts w:cstheme="minorHAnsi"/>
                <w:sz w:val="22"/>
                <w:szCs w:val="22"/>
              </w:rPr>
            </w:pPr>
            <w:r w:rsidRPr="00F365C4">
              <w:rPr>
                <w:rFonts w:cstheme="minorHAnsi"/>
                <w:sz w:val="22"/>
                <w:szCs w:val="22"/>
              </w:rPr>
              <w:t>Date of birth:</w:t>
            </w:r>
          </w:p>
        </w:tc>
        <w:tc>
          <w:tcPr>
            <w:tcW w:w="5273" w:type="dxa"/>
            <w:shd w:val="clear" w:color="auto" w:fill="auto"/>
          </w:tcPr>
          <w:p w:rsidR="00FC6149" w:rsidRPr="00F365C4" w:rsidRDefault="00FC6149" w:rsidP="00A22E67">
            <w:pPr>
              <w:rPr>
                <w:rFonts w:cstheme="minorHAnsi"/>
                <w:sz w:val="22"/>
                <w:szCs w:val="22"/>
              </w:rPr>
            </w:pPr>
            <w:r w:rsidRPr="00F365C4">
              <w:rPr>
                <w:rFonts w:cstheme="minorHAnsi"/>
                <w:sz w:val="22"/>
                <w:szCs w:val="22"/>
              </w:rPr>
              <w:t>Date of birth:</w:t>
            </w:r>
          </w:p>
        </w:tc>
      </w:tr>
      <w:tr w:rsidR="00FC6149" w:rsidRPr="00F365C4" w:rsidTr="00A22E67">
        <w:trPr>
          <w:trHeight w:val="735"/>
        </w:trPr>
        <w:tc>
          <w:tcPr>
            <w:tcW w:w="5217" w:type="dxa"/>
            <w:shd w:val="clear" w:color="auto" w:fill="auto"/>
          </w:tcPr>
          <w:p w:rsidR="00FC6149" w:rsidRPr="00F365C4" w:rsidRDefault="00FC6149" w:rsidP="00A22E67">
            <w:pPr>
              <w:rPr>
                <w:sz w:val="22"/>
                <w:szCs w:val="22"/>
              </w:rPr>
            </w:pPr>
            <w:r w:rsidRPr="2CDD6CCE">
              <w:rPr>
                <w:sz w:val="22"/>
                <w:szCs w:val="22"/>
              </w:rPr>
              <w:t>National Insurance or NASS number</w:t>
            </w:r>
          </w:p>
        </w:tc>
        <w:tc>
          <w:tcPr>
            <w:tcW w:w="5273" w:type="dxa"/>
            <w:shd w:val="clear" w:color="auto" w:fill="auto"/>
          </w:tcPr>
          <w:p w:rsidR="00FC6149" w:rsidRPr="00F365C4" w:rsidRDefault="00FC6149" w:rsidP="00A22E67">
            <w:pPr>
              <w:rPr>
                <w:sz w:val="22"/>
                <w:szCs w:val="22"/>
              </w:rPr>
            </w:pPr>
            <w:r w:rsidRPr="2CDD6CCE">
              <w:rPr>
                <w:sz w:val="22"/>
                <w:szCs w:val="22"/>
              </w:rPr>
              <w:t xml:space="preserve">National Insurance or NASS number </w:t>
            </w:r>
          </w:p>
        </w:tc>
      </w:tr>
    </w:tbl>
    <w:p w:rsidR="00FC6149" w:rsidRPr="00C251F3" w:rsidRDefault="00FC6149" w:rsidP="00FC6149">
      <w:pPr>
        <w:pStyle w:val="Heading4"/>
        <w:numPr>
          <w:ilvl w:val="0"/>
          <w:numId w:val="3"/>
        </w:numPr>
        <w:ind w:left="1288"/>
      </w:pPr>
      <w:r w:rsidRPr="00C251F3">
        <w:lastRenderedPageBreak/>
        <w:t>Free early learning and childcare eligibility</w:t>
      </w:r>
    </w:p>
    <w:p w:rsidR="00FC6149" w:rsidRDefault="00FC6149" w:rsidP="00FC6149">
      <w:pPr>
        <w:spacing w:after="160" w:line="259" w:lineRule="auto"/>
        <w:jc w:val="both"/>
        <w:rPr>
          <w:color w:val="0D0D0D"/>
          <w:sz w:val="22"/>
          <w:szCs w:val="22"/>
        </w:rPr>
      </w:pPr>
      <w:r w:rsidRPr="3F24D9DF">
        <w:rPr>
          <w:rFonts w:eastAsia="Calibri"/>
          <w:color w:val="0D0D0D" w:themeColor="text1" w:themeTint="F2"/>
          <w:sz w:val="22"/>
          <w:szCs w:val="22"/>
          <w:lang w:eastAsia="en-US"/>
        </w:rPr>
        <w:t xml:space="preserve">Families receiving some form of additional government support can get 15 hours of free early years provision for </w:t>
      </w:r>
      <w:proofErr w:type="gramStart"/>
      <w:r w:rsidRPr="3F24D9DF">
        <w:rPr>
          <w:rFonts w:eastAsia="Calibri"/>
          <w:color w:val="0D0D0D" w:themeColor="text1" w:themeTint="F2"/>
          <w:sz w:val="22"/>
          <w:szCs w:val="22"/>
          <w:lang w:eastAsia="en-US"/>
        </w:rPr>
        <w:t>2 year</w:t>
      </w:r>
      <w:proofErr w:type="gramEnd"/>
      <w:r w:rsidRPr="3F24D9DF">
        <w:rPr>
          <w:rFonts w:eastAsia="Calibri"/>
          <w:color w:val="0D0D0D" w:themeColor="text1" w:themeTint="F2"/>
          <w:sz w:val="22"/>
          <w:szCs w:val="22"/>
          <w:lang w:eastAsia="en-US"/>
        </w:rPr>
        <w:t xml:space="preserve"> olds, if they meet the eligibility criteria. For f</w:t>
      </w:r>
      <w:r w:rsidRPr="3F24D9DF">
        <w:rPr>
          <w:color w:val="0D0D0D" w:themeColor="text1" w:themeTint="F2"/>
          <w:sz w:val="22"/>
          <w:szCs w:val="22"/>
        </w:rPr>
        <w:t xml:space="preserve">urther information and to check your eligibility go to: </w:t>
      </w:r>
      <w:hyperlink r:id="rId7">
        <w:r w:rsidRPr="3F24D9DF">
          <w:rPr>
            <w:rStyle w:val="Hyperlink"/>
            <w:sz w:val="22"/>
            <w:szCs w:val="22"/>
          </w:rPr>
          <w:t>www.islington.gov.uk/free2</w:t>
        </w:r>
      </w:hyperlink>
      <w:r>
        <w:t xml:space="preserve"> </w:t>
      </w:r>
    </w:p>
    <w:p w:rsidR="00FC6149" w:rsidRPr="00E27F70" w:rsidRDefault="00FC6149" w:rsidP="00FC6149">
      <w:pPr>
        <w:spacing w:after="160" w:line="259" w:lineRule="auto"/>
        <w:jc w:val="both"/>
        <w:rPr>
          <w:rFonts w:eastAsia="Calibri"/>
          <w:color w:val="0D0D0D"/>
          <w:sz w:val="22"/>
          <w:szCs w:val="22"/>
          <w:lang w:eastAsia="en-US"/>
        </w:rPr>
      </w:pPr>
      <w:r w:rsidRPr="3F24D9DF">
        <w:rPr>
          <w:rFonts w:eastAsia="Calibri"/>
          <w:color w:val="000000" w:themeColor="text1"/>
          <w:sz w:val="22"/>
          <w:szCs w:val="22"/>
          <w:lang w:eastAsia="en-US"/>
        </w:rPr>
        <w:t>All 3- and 4-year-olds are entitled to 570 hours a year (universal entitlement) and some 3- and 4-year-olds from working families may be entitled to an additional 570 hours (30 hours entitlement) a year; f</w:t>
      </w:r>
      <w:r w:rsidRPr="3F24D9DF">
        <w:rPr>
          <w:color w:val="000000" w:themeColor="text1"/>
          <w:sz w:val="22"/>
          <w:szCs w:val="22"/>
        </w:rPr>
        <w:t>urther information at</w:t>
      </w:r>
      <w:r w:rsidRPr="3F24D9DF">
        <w:rPr>
          <w:sz w:val="22"/>
          <w:szCs w:val="22"/>
        </w:rPr>
        <w:t xml:space="preserve"> </w:t>
      </w:r>
      <w:hyperlink r:id="rId8">
        <w:r w:rsidRPr="3F24D9DF">
          <w:rPr>
            <w:rStyle w:val="Hyperlink"/>
            <w:sz w:val="22"/>
            <w:szCs w:val="22"/>
          </w:rPr>
          <w:t>www.childcarechoices.gov.uk</w:t>
        </w:r>
      </w:hyperlink>
      <w:r w:rsidRPr="3F24D9DF">
        <w:rPr>
          <w:sz w:val="22"/>
          <w:szCs w:val="22"/>
        </w:rPr>
        <w:t xml:space="preserve"> </w:t>
      </w:r>
      <w:r w:rsidRPr="3F24D9DF">
        <w:rPr>
          <w:rFonts w:eastAsia="Calibri"/>
          <w:color w:val="000000" w:themeColor="text1"/>
          <w:sz w:val="22"/>
          <w:szCs w:val="22"/>
          <w:lang w:eastAsia="en-US"/>
        </w:rPr>
        <w:t>This free childcare will be available and extended to eligible working parents of children from the age of 9 months:</w:t>
      </w:r>
    </w:p>
    <w:p w:rsidR="00FC6149" w:rsidRPr="00E27F70" w:rsidRDefault="00FC6149" w:rsidP="00FC6149">
      <w:pPr>
        <w:pStyle w:val="ListParagraph"/>
        <w:numPr>
          <w:ilvl w:val="2"/>
          <w:numId w:val="2"/>
        </w:numPr>
        <w:spacing w:before="0" w:after="200" w:line="266" w:lineRule="auto"/>
        <w:ind w:left="567" w:hanging="567"/>
        <w:rPr>
          <w:sz w:val="22"/>
          <w:szCs w:val="22"/>
          <w:lang w:eastAsia="en-US"/>
        </w:rPr>
      </w:pPr>
      <w:r w:rsidRPr="3F24D9DF">
        <w:rPr>
          <w:rFonts w:eastAsia="Arial"/>
          <w:sz w:val="22"/>
          <w:szCs w:val="22"/>
          <w:lang w:eastAsia="en-US"/>
        </w:rPr>
        <w:t>From April 2024, the 15-hour entitlement for children aged 2 years of eligible working parents</w:t>
      </w:r>
    </w:p>
    <w:p w:rsidR="00FC6149" w:rsidRPr="00E27F70" w:rsidRDefault="00FC6149" w:rsidP="00FC6149">
      <w:pPr>
        <w:pStyle w:val="ListParagraph"/>
        <w:numPr>
          <w:ilvl w:val="2"/>
          <w:numId w:val="2"/>
        </w:numPr>
        <w:spacing w:before="0" w:after="160" w:line="259" w:lineRule="auto"/>
        <w:ind w:left="567" w:hanging="567"/>
        <w:jc w:val="both"/>
        <w:rPr>
          <w:rFonts w:eastAsia="Calibri"/>
          <w:color w:val="0D0D0D"/>
          <w:sz w:val="22"/>
          <w:szCs w:val="22"/>
          <w:lang w:eastAsia="en-US"/>
        </w:rPr>
      </w:pPr>
      <w:r w:rsidRPr="3F24D9DF">
        <w:rPr>
          <w:rFonts w:eastAsia="Calibri"/>
          <w:sz w:val="22"/>
          <w:szCs w:val="22"/>
          <w:lang w:eastAsia="en-US"/>
        </w:rPr>
        <w:t>F</w:t>
      </w:r>
      <w:r w:rsidRPr="3F24D9DF">
        <w:rPr>
          <w:rFonts w:eastAsia="Calibri"/>
          <w:color w:val="0D0D0D" w:themeColor="text1" w:themeTint="F2"/>
          <w:sz w:val="22"/>
          <w:szCs w:val="22"/>
          <w:lang w:eastAsia="en-US"/>
        </w:rPr>
        <w:t>rom September 2024, the 15-hour entitlement for children from the age of 9 months of eligible working parents</w:t>
      </w:r>
    </w:p>
    <w:p w:rsidR="00FC6149" w:rsidRPr="00E27F70" w:rsidRDefault="00FC6149" w:rsidP="00FC6149">
      <w:pPr>
        <w:pStyle w:val="ListParagraph"/>
        <w:numPr>
          <w:ilvl w:val="2"/>
          <w:numId w:val="2"/>
        </w:numPr>
        <w:spacing w:before="0" w:after="160" w:line="259" w:lineRule="auto"/>
        <w:ind w:left="567" w:hanging="567"/>
        <w:jc w:val="both"/>
        <w:rPr>
          <w:rFonts w:eastAsia="Calibri"/>
          <w:color w:val="0D0D0D"/>
          <w:sz w:val="22"/>
          <w:szCs w:val="22"/>
          <w:lang w:eastAsia="en-US"/>
        </w:rPr>
      </w:pPr>
      <w:r w:rsidRPr="3F24D9DF">
        <w:rPr>
          <w:rFonts w:eastAsia="Calibri"/>
          <w:sz w:val="22"/>
          <w:szCs w:val="22"/>
          <w:lang w:eastAsia="en-US"/>
        </w:rPr>
        <w:t>F</w:t>
      </w:r>
      <w:r w:rsidRPr="3F24D9DF">
        <w:rPr>
          <w:rFonts w:eastAsia="Calibri"/>
          <w:color w:val="0D0D0D" w:themeColor="text1" w:themeTint="F2"/>
          <w:sz w:val="22"/>
          <w:szCs w:val="22"/>
          <w:lang w:eastAsia="en-US"/>
        </w:rPr>
        <w:t>rom September 2025, the 30-hour entitlement for children from the age of 9 months of eligible working parents</w:t>
      </w:r>
    </w:p>
    <w:p w:rsidR="00FC6149" w:rsidRPr="00E077FE" w:rsidRDefault="00FC6149" w:rsidP="00FC6149">
      <w:pPr>
        <w:pStyle w:val="BodytextIslington"/>
        <w:spacing w:line="276" w:lineRule="auto"/>
        <w:rPr>
          <w:sz w:val="22"/>
          <w:szCs w:val="22"/>
        </w:rPr>
      </w:pPr>
      <w:r w:rsidRPr="00E077FE">
        <w:rPr>
          <w:sz w:val="22"/>
          <w:szCs w:val="22"/>
        </w:rPr>
        <w:t xml:space="preserve">From April 2024, there may be some circumstances where households with </w:t>
      </w:r>
      <w:proofErr w:type="gramStart"/>
      <w:r w:rsidRPr="00E077FE">
        <w:rPr>
          <w:sz w:val="22"/>
          <w:szCs w:val="22"/>
        </w:rPr>
        <w:t>two year</w:t>
      </w:r>
      <w:proofErr w:type="gramEnd"/>
      <w:r w:rsidRPr="00E077FE">
        <w:rPr>
          <w:sz w:val="22"/>
          <w:szCs w:val="22"/>
        </w:rPr>
        <w:t xml:space="preserve"> olds meet the eligibility criteria for families receiving some form of additional government support and the working parent entitlement. </w:t>
      </w:r>
      <w:r w:rsidRPr="00E077FE">
        <w:rPr>
          <w:b/>
          <w:bCs/>
          <w:sz w:val="22"/>
          <w:szCs w:val="22"/>
        </w:rPr>
        <w:t xml:space="preserve">In these circumstances, the childcare should be provided under the additional government support entitlement. </w:t>
      </w:r>
      <w:r w:rsidRPr="00E077FE">
        <w:rPr>
          <w:sz w:val="22"/>
          <w:szCs w:val="22"/>
        </w:rPr>
        <w:t xml:space="preserve">The child will remain on this entitlement until they become eligible for the universal entitlement for 3 and 4-year-olds or 30 hours free childcare for 3 and 4-year-olds if they meet the eligibility criteria. </w:t>
      </w:r>
    </w:p>
    <w:p w:rsidR="00FC6149" w:rsidRPr="00EC225A" w:rsidRDefault="00FC6149" w:rsidP="00FC6149">
      <w:pPr>
        <w:rPr>
          <w:b/>
          <w:bCs/>
          <w:sz w:val="22"/>
          <w:szCs w:val="22"/>
        </w:rPr>
      </w:pPr>
      <w:r w:rsidRPr="3F24D9DF">
        <w:rPr>
          <w:b/>
          <w:bCs/>
          <w:sz w:val="22"/>
          <w:szCs w:val="22"/>
        </w:rPr>
        <w:t>Which entitlement applies to your application?</w:t>
      </w:r>
    </w:p>
    <w:p w:rsidR="00FC6149" w:rsidRPr="00496093" w:rsidRDefault="00FC6149" w:rsidP="00FC6149">
      <w:pPr>
        <w:rPr>
          <w:sz w:val="22"/>
          <w:szCs w:val="22"/>
        </w:rPr>
      </w:pPr>
      <w:r w:rsidRPr="3F24D9DF">
        <w:rPr>
          <w:sz w:val="22"/>
          <w:szCs w:val="22"/>
        </w:rPr>
        <w:t xml:space="preserve">Please speak to your childcare provider if you require information or assistance before choosing </w:t>
      </w:r>
      <w:r w:rsidRPr="3F24D9DF">
        <w:rPr>
          <w:b/>
          <w:bCs/>
          <w:sz w:val="22"/>
          <w:szCs w:val="22"/>
        </w:rPr>
        <w:t>one</w:t>
      </w:r>
      <w:r w:rsidRPr="3F24D9DF">
        <w:rPr>
          <w:sz w:val="22"/>
          <w:szCs w:val="22"/>
        </w:rPr>
        <w:t xml:space="preserve"> of these options:</w:t>
      </w:r>
    </w:p>
    <w:tbl>
      <w:tblPr>
        <w:tblStyle w:val="TableGrid21"/>
        <w:tblW w:w="9493" w:type="dxa"/>
        <w:tblLayout w:type="fixed"/>
        <w:tblLook w:val="01E0" w:firstRow="1" w:lastRow="1" w:firstColumn="1" w:lastColumn="1" w:noHBand="0" w:noVBand="0"/>
      </w:tblPr>
      <w:tblGrid>
        <w:gridCol w:w="4673"/>
        <w:gridCol w:w="4820"/>
      </w:tblGrid>
      <w:tr w:rsidR="00FC6149" w:rsidRPr="00E27F70" w:rsidTr="00A22E67">
        <w:trPr>
          <w:trHeight w:val="939"/>
        </w:trPr>
        <w:tc>
          <w:tcPr>
            <w:tcW w:w="4673" w:type="dxa"/>
          </w:tcPr>
          <w:p w:rsidR="00FC6149" w:rsidRPr="00E27F70" w:rsidRDefault="00FC6149" w:rsidP="00A22E67">
            <w:pPr>
              <w:rPr>
                <w:color w:val="0D0D0D"/>
                <w:sz w:val="22"/>
                <w:szCs w:val="22"/>
              </w:rPr>
            </w:pPr>
            <w:r w:rsidRPr="2CDD6CCE">
              <w:rPr>
                <w:b/>
                <w:bCs/>
                <w:color w:val="000000" w:themeColor="text1"/>
              </w:rPr>
              <w:t xml:space="preserve">□ </w:t>
            </w:r>
            <w:r w:rsidRPr="2CDD6CCE">
              <w:rPr>
                <w:color w:val="000000" w:themeColor="text1"/>
              </w:rPr>
              <w:t>2</w:t>
            </w:r>
            <w:r w:rsidRPr="2CDD6CCE">
              <w:rPr>
                <w:color w:val="000000" w:themeColor="text1"/>
                <w:sz w:val="22"/>
                <w:szCs w:val="22"/>
              </w:rPr>
              <w:t>-year-old entitlement for families receiving some form of additional government support</w:t>
            </w:r>
          </w:p>
        </w:tc>
        <w:tc>
          <w:tcPr>
            <w:tcW w:w="4820" w:type="dxa"/>
          </w:tcPr>
          <w:p w:rsidR="00FC6149" w:rsidRPr="00E27F70" w:rsidRDefault="00FC6149" w:rsidP="00A22E67">
            <w:pPr>
              <w:rPr>
                <w:b/>
                <w:bCs/>
                <w:color w:val="0D0D0D"/>
                <w:sz w:val="22"/>
                <w:szCs w:val="22"/>
              </w:rPr>
            </w:pPr>
            <w:r w:rsidRPr="2CDD6CCE">
              <w:rPr>
                <w:b/>
                <w:bCs/>
                <w:color w:val="000000" w:themeColor="text1"/>
              </w:rPr>
              <w:t xml:space="preserve">□ </w:t>
            </w:r>
            <w:r w:rsidRPr="2CDD6CCE">
              <w:rPr>
                <w:color w:val="000000" w:themeColor="text1"/>
              </w:rPr>
              <w:t xml:space="preserve">Eligible </w:t>
            </w:r>
            <w:r w:rsidRPr="2CDD6CCE">
              <w:rPr>
                <w:color w:val="000000" w:themeColor="text1"/>
                <w:sz w:val="22"/>
                <w:szCs w:val="22"/>
              </w:rPr>
              <w:t xml:space="preserve">working parent entitlement </w:t>
            </w:r>
          </w:p>
        </w:tc>
      </w:tr>
    </w:tbl>
    <w:p w:rsidR="00FC6149" w:rsidRPr="00F365C4" w:rsidRDefault="00FC6149" w:rsidP="00FC6149">
      <w:pPr>
        <w:spacing w:before="0" w:after="0"/>
        <w:rPr>
          <w:b/>
          <w:bCs/>
          <w:sz w:val="22"/>
          <w:szCs w:val="22"/>
        </w:rPr>
      </w:pPr>
    </w:p>
    <w:p w:rsidR="00FC6149" w:rsidRPr="00F365C4" w:rsidRDefault="00FC6149" w:rsidP="00FC6149">
      <w:pPr>
        <w:pStyle w:val="Heading4"/>
        <w:numPr>
          <w:ilvl w:val="0"/>
          <w:numId w:val="3"/>
        </w:numPr>
        <w:ind w:left="1288"/>
      </w:pPr>
      <w:r w:rsidRPr="3F24D9DF">
        <w:t>Early Years Pupil Premium</w:t>
      </w:r>
    </w:p>
    <w:p w:rsidR="00FC6149" w:rsidRPr="00F365C4" w:rsidRDefault="00FC6149" w:rsidP="00FC6149">
      <w:pPr>
        <w:spacing w:before="0" w:after="0"/>
        <w:rPr>
          <w:sz w:val="22"/>
          <w:szCs w:val="22"/>
        </w:rPr>
      </w:pPr>
      <w:r w:rsidRPr="3F24D9DF">
        <w:rPr>
          <w:sz w:val="22"/>
          <w:szCs w:val="22"/>
        </w:rPr>
        <w:t>Additional funding may be available through the Early Years Pupil Premium (EYPP)</w:t>
      </w:r>
      <w:r w:rsidRPr="3F24D9DF">
        <w:rPr>
          <w:b/>
          <w:bCs/>
          <w:sz w:val="22"/>
          <w:szCs w:val="22"/>
          <w:vertAlign w:val="superscript"/>
        </w:rPr>
        <w:t xml:space="preserve"> </w:t>
      </w:r>
      <w:r w:rsidRPr="3F24D9DF">
        <w:rPr>
          <w:b/>
          <w:bCs/>
          <w:sz w:val="22"/>
          <w:szCs w:val="22"/>
          <w:vertAlign w:val="superscript"/>
        </w:rPr>
        <w:footnoteReference w:id="1"/>
      </w:r>
      <w:r w:rsidRPr="3F24D9DF">
        <w:rPr>
          <w:sz w:val="22"/>
          <w:szCs w:val="22"/>
        </w:rPr>
        <w:t xml:space="preserve"> which is an additional sum of money paid to early years providers for the provision of extra support for your child. EYPP is used to improve teaching and learning facilities and resources to impact positively on your child’s progress and development.</w:t>
      </w:r>
    </w:p>
    <w:p w:rsidR="00FC6149" w:rsidRDefault="00FC6149" w:rsidP="00FC6149">
      <w:pPr>
        <w:spacing w:before="0" w:after="0"/>
        <w:rPr>
          <w:sz w:val="22"/>
          <w:szCs w:val="2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9"/>
        <w:gridCol w:w="3431"/>
      </w:tblGrid>
      <w:tr w:rsidR="00FC6149" w:rsidRPr="00F365C4" w:rsidTr="00A22E67">
        <w:trPr>
          <w:trHeight w:val="574"/>
        </w:trPr>
        <w:tc>
          <w:tcPr>
            <w:tcW w:w="7059" w:type="dxa"/>
            <w:shd w:val="clear" w:color="auto" w:fill="auto"/>
          </w:tcPr>
          <w:p w:rsidR="00FC6149" w:rsidRPr="00F365C4" w:rsidRDefault="00FC6149" w:rsidP="00A22E67">
            <w:pPr>
              <w:rPr>
                <w:rFonts w:cstheme="minorHAnsi"/>
                <w:sz w:val="22"/>
                <w:szCs w:val="22"/>
              </w:rPr>
            </w:pPr>
            <w:r w:rsidRPr="00F365C4">
              <w:rPr>
                <w:rFonts w:cstheme="minorHAnsi"/>
                <w:sz w:val="22"/>
                <w:szCs w:val="22"/>
              </w:rPr>
              <w:t xml:space="preserve">Would you like us to check EYPP eligibility for your child?  </w:t>
            </w:r>
          </w:p>
        </w:tc>
        <w:tc>
          <w:tcPr>
            <w:tcW w:w="3431" w:type="dxa"/>
            <w:shd w:val="clear" w:color="auto" w:fill="auto"/>
          </w:tcPr>
          <w:p w:rsidR="00FC6149" w:rsidRPr="00F365C4" w:rsidRDefault="00FC6149" w:rsidP="00A22E67">
            <w:pPr>
              <w:rPr>
                <w:rFonts w:cstheme="minorHAnsi"/>
                <w:sz w:val="22"/>
                <w:szCs w:val="22"/>
              </w:rPr>
            </w:pPr>
            <w:r w:rsidRPr="00F365C4">
              <w:rPr>
                <w:rFonts w:cstheme="minorHAnsi"/>
                <w:sz w:val="22"/>
                <w:szCs w:val="22"/>
              </w:rPr>
              <w:t xml:space="preserve">                YES / NO</w:t>
            </w:r>
          </w:p>
        </w:tc>
      </w:tr>
    </w:tbl>
    <w:p w:rsidR="00FC6149" w:rsidRPr="00F365C4" w:rsidRDefault="00FC6149" w:rsidP="00FC6149">
      <w:pPr>
        <w:rPr>
          <w:rFonts w:cstheme="minorHAnsi"/>
          <w:sz w:val="22"/>
          <w:szCs w:val="22"/>
        </w:rPr>
      </w:pPr>
      <w:r w:rsidRPr="00F365C4">
        <w:rPr>
          <w:rFonts w:cstheme="minorHAnsi"/>
          <w:sz w:val="22"/>
          <w:szCs w:val="22"/>
        </w:rPr>
        <w:t xml:space="preserve">Some children are eligible for EYPP funding based on their current or previous looked after status. Please tell us if this is the case. </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9"/>
        <w:gridCol w:w="3431"/>
      </w:tblGrid>
      <w:tr w:rsidR="00FC6149" w:rsidRPr="00F365C4" w:rsidTr="00A22E67">
        <w:trPr>
          <w:trHeight w:val="574"/>
        </w:trPr>
        <w:tc>
          <w:tcPr>
            <w:tcW w:w="7059" w:type="dxa"/>
            <w:shd w:val="clear" w:color="auto" w:fill="auto"/>
          </w:tcPr>
          <w:p w:rsidR="00FC6149" w:rsidRPr="00F365C4" w:rsidRDefault="00FC6149" w:rsidP="00A22E67">
            <w:pPr>
              <w:rPr>
                <w:rFonts w:cstheme="minorHAnsi"/>
                <w:sz w:val="22"/>
                <w:szCs w:val="22"/>
              </w:rPr>
            </w:pPr>
            <w:r w:rsidRPr="00F365C4">
              <w:rPr>
                <w:rFonts w:cstheme="minorHAnsi"/>
                <w:sz w:val="22"/>
                <w:szCs w:val="22"/>
              </w:rPr>
              <w:t>Is your child currently or been in the in the care of a local authority for at least 1 day?</w:t>
            </w:r>
          </w:p>
        </w:tc>
        <w:tc>
          <w:tcPr>
            <w:tcW w:w="3431" w:type="dxa"/>
            <w:shd w:val="clear" w:color="auto" w:fill="auto"/>
          </w:tcPr>
          <w:p w:rsidR="00FC6149" w:rsidRPr="00F365C4" w:rsidRDefault="00FC6149" w:rsidP="00A22E67">
            <w:pPr>
              <w:rPr>
                <w:rFonts w:cstheme="minorHAnsi"/>
                <w:sz w:val="22"/>
                <w:szCs w:val="22"/>
              </w:rPr>
            </w:pPr>
            <w:proofErr w:type="gramStart"/>
            <w:r w:rsidRPr="00F365C4">
              <w:rPr>
                <w:rFonts w:cstheme="minorHAnsi"/>
                <w:sz w:val="22"/>
                <w:szCs w:val="22"/>
              </w:rPr>
              <w:t>YES  /</w:t>
            </w:r>
            <w:proofErr w:type="gramEnd"/>
            <w:r w:rsidRPr="00F365C4">
              <w:rPr>
                <w:rFonts w:cstheme="minorHAnsi"/>
                <w:sz w:val="22"/>
                <w:szCs w:val="22"/>
              </w:rPr>
              <w:t xml:space="preserve">  NO</w:t>
            </w:r>
          </w:p>
        </w:tc>
      </w:tr>
      <w:tr w:rsidR="00FC6149" w:rsidRPr="00F365C4" w:rsidTr="00A22E67">
        <w:trPr>
          <w:trHeight w:val="574"/>
        </w:trPr>
        <w:tc>
          <w:tcPr>
            <w:tcW w:w="7059" w:type="dxa"/>
            <w:shd w:val="clear" w:color="auto" w:fill="auto"/>
          </w:tcPr>
          <w:p w:rsidR="00FC6149" w:rsidRPr="00F365C4" w:rsidRDefault="00FC6149" w:rsidP="00A22E67">
            <w:pPr>
              <w:rPr>
                <w:rFonts w:cstheme="minorHAnsi"/>
                <w:sz w:val="22"/>
                <w:szCs w:val="22"/>
              </w:rPr>
            </w:pPr>
            <w:r w:rsidRPr="00F365C4">
              <w:rPr>
                <w:rFonts w:cstheme="minorHAnsi"/>
                <w:sz w:val="22"/>
                <w:szCs w:val="22"/>
              </w:rPr>
              <w:t>Has your child left care through an Adoption Order; Special Guardianship Order or Child Arrangement Order?</w:t>
            </w:r>
          </w:p>
        </w:tc>
        <w:tc>
          <w:tcPr>
            <w:tcW w:w="3431" w:type="dxa"/>
            <w:shd w:val="clear" w:color="auto" w:fill="auto"/>
          </w:tcPr>
          <w:p w:rsidR="00FC6149" w:rsidRPr="00F365C4" w:rsidRDefault="00FC6149" w:rsidP="00A22E67">
            <w:pPr>
              <w:rPr>
                <w:rFonts w:cstheme="minorHAnsi"/>
                <w:sz w:val="22"/>
                <w:szCs w:val="22"/>
              </w:rPr>
            </w:pPr>
            <w:proofErr w:type="gramStart"/>
            <w:r w:rsidRPr="00F365C4">
              <w:rPr>
                <w:rFonts w:cstheme="minorHAnsi"/>
                <w:sz w:val="22"/>
                <w:szCs w:val="22"/>
              </w:rPr>
              <w:t>YES  /</w:t>
            </w:r>
            <w:proofErr w:type="gramEnd"/>
            <w:r w:rsidRPr="00F365C4">
              <w:rPr>
                <w:rFonts w:cstheme="minorHAnsi"/>
                <w:sz w:val="22"/>
                <w:szCs w:val="22"/>
              </w:rPr>
              <w:t xml:space="preserve">  NO</w:t>
            </w:r>
          </w:p>
        </w:tc>
      </w:tr>
    </w:tbl>
    <w:p w:rsidR="00FC6149" w:rsidRPr="006B51CD" w:rsidRDefault="00FC6149" w:rsidP="00FC6149">
      <w:pPr>
        <w:pStyle w:val="Heading4"/>
        <w:numPr>
          <w:ilvl w:val="0"/>
          <w:numId w:val="3"/>
        </w:numPr>
        <w:ind w:left="1288"/>
        <w:rPr>
          <w:rFonts w:cstheme="minorHAnsi"/>
        </w:rPr>
      </w:pPr>
      <w:r w:rsidRPr="3F24D9DF">
        <w:lastRenderedPageBreak/>
        <w:t xml:space="preserve">Disability Access Fund </w:t>
      </w:r>
    </w:p>
    <w:p w:rsidR="00FC6149" w:rsidRPr="00F365C4" w:rsidRDefault="00FC6149" w:rsidP="00FC6149">
      <w:pPr>
        <w:rPr>
          <w:sz w:val="22"/>
          <w:szCs w:val="22"/>
        </w:rPr>
      </w:pPr>
      <w:r w:rsidRPr="3F24D9DF">
        <w:rPr>
          <w:sz w:val="22"/>
          <w:szCs w:val="22"/>
        </w:rPr>
        <w:t>If your child is receiving Disability Living Allowance (DLA)</w:t>
      </w:r>
      <w:r w:rsidRPr="3F24D9DF">
        <w:rPr>
          <w:sz w:val="22"/>
          <w:szCs w:val="22"/>
          <w:vertAlign w:val="superscript"/>
        </w:rPr>
        <w:footnoteReference w:id="2"/>
      </w:r>
      <w:r w:rsidRPr="3F24D9DF">
        <w:rPr>
          <w:sz w:val="22"/>
          <w:szCs w:val="22"/>
        </w:rPr>
        <w:t xml:space="preserve"> and is receiving free entitlements, he or she is eligible for the Disability Access Fund (DAF). DAF is paid to your early </w:t>
      </w:r>
      <w:proofErr w:type="gramStart"/>
      <w:r w:rsidRPr="3F24D9DF">
        <w:rPr>
          <w:sz w:val="22"/>
          <w:szCs w:val="22"/>
        </w:rPr>
        <w:t>years</w:t>
      </w:r>
      <w:proofErr w:type="gramEnd"/>
      <w:r w:rsidRPr="3F24D9DF">
        <w:rPr>
          <w:sz w:val="22"/>
          <w:szCs w:val="22"/>
        </w:rPr>
        <w:t xml:space="preserve"> provider. The purpose of DAF is to support providers to make reasonable adjustments and build the capacity of their setting to support children with disabilities.</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9"/>
        <w:gridCol w:w="3431"/>
      </w:tblGrid>
      <w:tr w:rsidR="00FC6149" w:rsidRPr="00F365C4" w:rsidTr="00A22E67">
        <w:trPr>
          <w:trHeight w:val="574"/>
        </w:trPr>
        <w:tc>
          <w:tcPr>
            <w:tcW w:w="7059" w:type="dxa"/>
            <w:shd w:val="clear" w:color="auto" w:fill="auto"/>
          </w:tcPr>
          <w:p w:rsidR="00FC6149" w:rsidRPr="00F365C4" w:rsidRDefault="00FC6149" w:rsidP="00A22E67">
            <w:pPr>
              <w:rPr>
                <w:rFonts w:cstheme="minorHAnsi"/>
                <w:sz w:val="22"/>
                <w:szCs w:val="22"/>
              </w:rPr>
            </w:pPr>
            <w:r w:rsidRPr="00F365C4">
              <w:rPr>
                <w:rFonts w:cstheme="minorHAnsi"/>
                <w:sz w:val="22"/>
                <w:szCs w:val="22"/>
              </w:rPr>
              <w:t xml:space="preserve">Does your child receive DLA?  </w:t>
            </w:r>
          </w:p>
        </w:tc>
        <w:tc>
          <w:tcPr>
            <w:tcW w:w="3431" w:type="dxa"/>
            <w:shd w:val="clear" w:color="auto" w:fill="auto"/>
          </w:tcPr>
          <w:p w:rsidR="00FC6149" w:rsidRPr="00F365C4" w:rsidRDefault="00FC6149" w:rsidP="00A22E67">
            <w:pPr>
              <w:rPr>
                <w:rFonts w:cstheme="minorHAnsi"/>
                <w:sz w:val="22"/>
                <w:szCs w:val="22"/>
              </w:rPr>
            </w:pPr>
            <w:proofErr w:type="gramStart"/>
            <w:r w:rsidRPr="00F365C4">
              <w:rPr>
                <w:rFonts w:cstheme="minorHAnsi"/>
                <w:sz w:val="22"/>
                <w:szCs w:val="22"/>
              </w:rPr>
              <w:t>YES  /</w:t>
            </w:r>
            <w:proofErr w:type="gramEnd"/>
            <w:r w:rsidRPr="00F365C4">
              <w:rPr>
                <w:rFonts w:cstheme="minorHAnsi"/>
                <w:sz w:val="22"/>
                <w:szCs w:val="22"/>
              </w:rPr>
              <w:t xml:space="preserve">  NO</w:t>
            </w:r>
          </w:p>
        </w:tc>
      </w:tr>
    </w:tbl>
    <w:p w:rsidR="00FC6149" w:rsidRPr="00F365C4" w:rsidRDefault="00FC6149" w:rsidP="00FC6149">
      <w:pPr>
        <w:rPr>
          <w:rFonts w:cstheme="minorHAnsi"/>
          <w:b/>
          <w:bCs/>
          <w:sz w:val="22"/>
          <w:szCs w:val="22"/>
        </w:rPr>
      </w:pPr>
      <w:r w:rsidRPr="00F365C4">
        <w:rPr>
          <w:rFonts w:cstheme="minorHAnsi"/>
          <w:sz w:val="22"/>
          <w:szCs w:val="22"/>
        </w:rPr>
        <w:t xml:space="preserve">Please give a copy of your child’s DLA eligibility letter to the provider, who will send a copy to Islington Council to claim the funding. </w:t>
      </w:r>
    </w:p>
    <w:p w:rsidR="00FC6149" w:rsidRDefault="00FC6149" w:rsidP="00FC6149">
      <w:pPr>
        <w:rPr>
          <w:rFonts w:cstheme="minorHAnsi"/>
          <w:sz w:val="22"/>
          <w:szCs w:val="22"/>
        </w:rPr>
      </w:pPr>
      <w:r w:rsidRPr="00F365C4">
        <w:rPr>
          <w:rFonts w:cstheme="minorHAnsi"/>
          <w:bCs/>
          <w:sz w:val="22"/>
          <w:szCs w:val="22"/>
        </w:rPr>
        <w:t xml:space="preserve">If your child is splitting their free entitlement across two or more providers, please tell us the main setting to pay the DAF </w:t>
      </w:r>
      <w:proofErr w:type="gramStart"/>
      <w:r w:rsidRPr="00F365C4">
        <w:rPr>
          <w:rFonts w:cstheme="minorHAnsi"/>
          <w:bCs/>
          <w:sz w:val="22"/>
          <w:szCs w:val="22"/>
        </w:rPr>
        <w:t>to:</w:t>
      </w:r>
      <w:r w:rsidRPr="00F365C4">
        <w:rPr>
          <w:rFonts w:cstheme="minorHAnsi"/>
          <w:sz w:val="22"/>
          <w:szCs w:val="22"/>
        </w:rPr>
        <w:t>_</w:t>
      </w:r>
      <w:proofErr w:type="gramEnd"/>
      <w:r w:rsidRPr="00F365C4">
        <w:rPr>
          <w:rFonts w:cstheme="minorHAnsi"/>
          <w:sz w:val="22"/>
          <w:szCs w:val="22"/>
        </w:rPr>
        <w:t>________________________________________________</w:t>
      </w:r>
    </w:p>
    <w:p w:rsidR="00FC6149" w:rsidRDefault="00FC6149" w:rsidP="00FC6149">
      <w:pPr>
        <w:autoSpaceDE w:val="0"/>
        <w:autoSpaceDN w:val="0"/>
        <w:adjustRightInd w:val="0"/>
        <w:spacing w:after="160" w:line="259" w:lineRule="auto"/>
        <w:jc w:val="both"/>
        <w:rPr>
          <w:rFonts w:eastAsia="Calibri"/>
          <w:b/>
          <w:bCs/>
          <w:color w:val="0D0D0D"/>
          <w:sz w:val="22"/>
          <w:lang w:eastAsia="en-US"/>
        </w:rPr>
      </w:pPr>
      <w:bookmarkStart w:id="1" w:name="_Hlk157070514"/>
      <w:r w:rsidRPr="00DE0F49">
        <w:rPr>
          <w:rFonts w:eastAsia="Calibri"/>
          <w:b/>
          <w:bCs/>
          <w:color w:val="0D0D0D"/>
          <w:sz w:val="22"/>
          <w:lang w:eastAsia="en-US"/>
        </w:rPr>
        <w:t>Please note that from April 2024 2-year-olds will qualify for DAF and EYPP, and under 2’s will qualify from September 2024.</w:t>
      </w:r>
    </w:p>
    <w:bookmarkEnd w:id="1"/>
    <w:p w:rsidR="00FC6149" w:rsidRPr="0009769B" w:rsidRDefault="00FC6149" w:rsidP="00FC6149">
      <w:pPr>
        <w:pStyle w:val="Heading4"/>
        <w:numPr>
          <w:ilvl w:val="0"/>
          <w:numId w:val="3"/>
        </w:numPr>
      </w:pPr>
      <w:r w:rsidRPr="0009769B">
        <w:rPr>
          <w:noProof/>
        </w:rPr>
        <mc:AlternateContent>
          <mc:Choice Requires="wps">
            <w:drawing>
              <wp:anchor distT="0" distB="0" distL="114300" distR="114300" simplePos="0" relativeHeight="251661312" behindDoc="0" locked="0" layoutInCell="1" allowOverlap="1" wp14:anchorId="2884CEB2" wp14:editId="09FA3997">
                <wp:simplePos x="0" y="0"/>
                <wp:positionH relativeFrom="column">
                  <wp:posOffset>6122035</wp:posOffset>
                </wp:positionH>
                <wp:positionV relativeFrom="paragraph">
                  <wp:posOffset>1966595</wp:posOffset>
                </wp:positionV>
                <wp:extent cx="803275" cy="222250"/>
                <wp:effectExtent l="0" t="0" r="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3275" cy="222250"/>
                        </a:xfrm>
                        <a:prstGeom prst="rect">
                          <a:avLst/>
                        </a:prstGeom>
                        <a:noFill/>
                        <a:ln w="6350">
                          <a:noFill/>
                        </a:ln>
                      </wps:spPr>
                      <wps:txbx>
                        <w:txbxContent>
                          <w:p w:rsidR="00FC6149" w:rsidRPr="00B86154" w:rsidRDefault="00FC6149" w:rsidP="00FC6149">
                            <w:pPr>
                              <w:rPr>
                                <w:rFonts w:ascii="Tahoma" w:hAnsi="Tahoma" w:cs="Tahoma"/>
                                <w:b/>
                                <w:color w:val="538135"/>
                                <w:sz w:val="16"/>
                                <w:szCs w:val="16"/>
                              </w:rPr>
                            </w:pPr>
                            <w:r w:rsidRPr="00B86154">
                              <w:rPr>
                                <w:rFonts w:ascii="Tahoma" w:hAnsi="Tahoma" w:cs="Tahoma"/>
                                <w:b/>
                                <w:color w:val="538135"/>
                                <w:sz w:val="16"/>
                                <w:szCs w:val="16"/>
                              </w:rPr>
                              <w:t>Page 2 of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4CEB2" id="Text Box 6" o:spid="_x0000_s1027" type="#_x0000_t202" style="position:absolute;left:0;text-align:left;margin-left:482.05pt;margin-top:154.85pt;width:63.25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QxNwIAAHAEAAAOAAAAZHJzL2Uyb0RvYy54bWysVE1vGjEQvVfqf7B8LwsESLJiiWgiqkoo&#10;iQRVzsZrs6vaHtc27NJf37F3SWjaU1UOxvY8z8d7Mzu/a7UiR+F8Daago8GQEmE4lLXZF/TbdvXp&#10;hhIfmCmZAiMKehKe3i0+fpg3NhdjqECVwhF0Ynze2IJWIdg8yzyvhGZ+AFYYNEpwmgU8un1WOtag&#10;d62y8XA4yxpwpXXAhfd4+9AZ6SL5l1Lw8CSlF4GogmJuIa0urbu4Zos5y/eO2armfRrsH7LQrDYY&#10;9NXVAwuMHFz9hytdcwceZBhw0BlIWXORasBqRsN31WwqZkWqBcnx9pUm///c8sfjsyN1WdAZJYZp&#10;lGgr2kA+Q0tmkZ3G+hxBG4uw0OI1qpwq9XYN/LtHSHaB6R54REc2Wul0/Mc6CT5EAU6vpMcoHC9v&#10;hlfj6yklHE1j/E2TKNnbY+t8+CJAk7gpqENNUwLsuPYhhmf5GRJjGVjVSiVdlSENFnaFLn+z4Atl&#10;+ry7VGMFod21iYnRue4dlCcs20HXNt7yVY05rJkPz8xhn2BB2PvhCRepAGNBv6OkAvfzb/cRj/Kh&#10;lZIG+66g/seBOUGJ+mpQ2NvRZBIbNR0m0+sxHtylZXdpMQd9D9jaI5wyy9M24oM6b6UD/YIjsoxR&#10;0cQMx9gFDeftfeimAUeMi+UygbA1LQtrs7H8rHZkeNu+MGd7GQLq9wjnDmX5OzU6bMf68hBA1kmq&#10;yHPHak8/tnVSsB/BODeX54R6+1AsfgEAAP//AwBQSwMEFAAGAAgAAAAhAIqe36LjAAAADAEAAA8A&#10;AABkcnMvZG93bnJldi54bWxMj8FuwjAMhu+T9g6RJ+02ElhXaGmKUCU0aRoHGJfd0sa0FY3TNQG6&#10;Pf3CaTva/vT7+7PVaDp2wcG1liRMJwIYUmV1S7WEw8fmaQHMeUVadZZQwjc6WOX3d5lKtb3SDi97&#10;X7MQQi5VEhrv+5RzVzVolJvYHincjnYwyodxqLke1DWEm47PhIi5US2FD43qsWiwOu3PRsJbsdmq&#10;XTkzi5+ueH0/rvuvw+eLlI8P43oJzOPo/2C46Qd1yINTac+kHeskJHE0DaiEZ5HMgd0IkYgYWBlW&#10;UTQHnmf8f4n8FwAA//8DAFBLAQItABQABgAIAAAAIQC2gziS/gAAAOEBAAATAAAAAAAAAAAAAAAA&#10;AAAAAABbQ29udGVudF9UeXBlc10ueG1sUEsBAi0AFAAGAAgAAAAhADj9If/WAAAAlAEAAAsAAAAA&#10;AAAAAAAAAAAALwEAAF9yZWxzLy5yZWxzUEsBAi0AFAAGAAgAAAAhAPNeBDE3AgAAcAQAAA4AAAAA&#10;AAAAAAAAAAAALgIAAGRycy9lMm9Eb2MueG1sUEsBAi0AFAAGAAgAAAAhAIqe36LjAAAADAEAAA8A&#10;AAAAAAAAAAAAAAAAkQQAAGRycy9kb3ducmV2LnhtbFBLBQYAAAAABAAEAPMAAAChBQAAAAA=&#10;" filled="f" stroked="f" strokeweight=".5pt">
                <v:textbox>
                  <w:txbxContent>
                    <w:p w:rsidR="00FC6149" w:rsidRPr="00B86154" w:rsidRDefault="00FC6149" w:rsidP="00FC6149">
                      <w:pPr>
                        <w:rPr>
                          <w:rFonts w:ascii="Tahoma" w:hAnsi="Tahoma" w:cs="Tahoma"/>
                          <w:b/>
                          <w:color w:val="538135"/>
                          <w:sz w:val="16"/>
                          <w:szCs w:val="16"/>
                        </w:rPr>
                      </w:pPr>
                      <w:r w:rsidRPr="00B86154">
                        <w:rPr>
                          <w:rFonts w:ascii="Tahoma" w:hAnsi="Tahoma" w:cs="Tahoma"/>
                          <w:b/>
                          <w:color w:val="538135"/>
                          <w:sz w:val="16"/>
                          <w:szCs w:val="16"/>
                        </w:rPr>
                        <w:t>Page 2 of 4</w:t>
                      </w:r>
                    </w:p>
                  </w:txbxContent>
                </v:textbox>
              </v:shape>
            </w:pict>
          </mc:Fallback>
        </mc:AlternateContent>
      </w:r>
      <w:r>
        <w:t>P</w:t>
      </w:r>
      <w:r w:rsidRPr="0009769B">
        <w:t>rovider and attendance details</w:t>
      </w:r>
    </w:p>
    <w:p w:rsidR="00FC6149" w:rsidRPr="00F365C4" w:rsidRDefault="00FC6149" w:rsidP="00FC6149">
      <w:pPr>
        <w:numPr>
          <w:ilvl w:val="0"/>
          <w:numId w:val="1"/>
        </w:numPr>
        <w:tabs>
          <w:tab w:val="clear" w:pos="360"/>
          <w:tab w:val="num" w:pos="1070"/>
        </w:tabs>
        <w:rPr>
          <w:b/>
          <w:bCs/>
          <w:sz w:val="22"/>
          <w:szCs w:val="22"/>
        </w:rPr>
      </w:pPr>
      <w:r w:rsidRPr="3F24D9DF">
        <w:rPr>
          <w:sz w:val="22"/>
          <w:szCs w:val="22"/>
        </w:rPr>
        <w:t xml:space="preserve">You need to agree and complete this Declaration Form with each provider your child attends for their early education entitlement of 15 or 30 hours per week to ensure that funding is paid fairly between them. </w:t>
      </w:r>
    </w:p>
    <w:p w:rsidR="00FC6149" w:rsidRPr="00F365C4" w:rsidRDefault="00FC6149" w:rsidP="00FC6149">
      <w:pPr>
        <w:numPr>
          <w:ilvl w:val="0"/>
          <w:numId w:val="1"/>
        </w:numPr>
        <w:tabs>
          <w:tab w:val="clear" w:pos="360"/>
          <w:tab w:val="num" w:pos="1070"/>
        </w:tabs>
        <w:rPr>
          <w:rFonts w:cstheme="minorHAnsi"/>
          <w:sz w:val="22"/>
          <w:szCs w:val="22"/>
        </w:rPr>
      </w:pPr>
      <w:r w:rsidRPr="00F365C4">
        <w:rPr>
          <w:rFonts w:cstheme="minorHAnsi"/>
          <w:sz w:val="22"/>
          <w:szCs w:val="22"/>
        </w:rPr>
        <w:t>Your child can attend a maximum of two sites in a single day and if your child attends more than one provider we will split the funding fairly between the providers.</w:t>
      </w:r>
    </w:p>
    <w:tbl>
      <w:tblPr>
        <w:tblW w:w="1049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3"/>
        <w:gridCol w:w="13"/>
        <w:gridCol w:w="979"/>
        <w:gridCol w:w="13"/>
        <w:gridCol w:w="837"/>
        <w:gridCol w:w="13"/>
        <w:gridCol w:w="838"/>
        <w:gridCol w:w="13"/>
        <w:gridCol w:w="837"/>
        <w:gridCol w:w="13"/>
        <w:gridCol w:w="696"/>
        <w:gridCol w:w="13"/>
        <w:gridCol w:w="696"/>
        <w:gridCol w:w="13"/>
        <w:gridCol w:w="696"/>
        <w:gridCol w:w="13"/>
        <w:gridCol w:w="1262"/>
        <w:gridCol w:w="13"/>
        <w:gridCol w:w="1830"/>
      </w:tblGrid>
      <w:tr w:rsidR="00FC6149" w:rsidRPr="00F365C4" w:rsidTr="00A22E67">
        <w:trPr>
          <w:cantSplit/>
          <w:trHeight w:val="391"/>
        </w:trPr>
        <w:tc>
          <w:tcPr>
            <w:tcW w:w="1702" w:type="dxa"/>
            <w:gridSpan w:val="2"/>
            <w:vMerge w:val="restart"/>
            <w:tcBorders>
              <w:top w:val="single" w:sz="8" w:space="0" w:color="auto"/>
              <w:left w:val="single" w:sz="8" w:space="0" w:color="auto"/>
              <w:bottom w:val="single" w:sz="8" w:space="0" w:color="auto"/>
              <w:right w:val="single" w:sz="8" w:space="0" w:color="auto"/>
            </w:tcBorders>
            <w:shd w:val="clear" w:color="auto" w:fill="DBE5F1"/>
            <w:vAlign w:val="center"/>
          </w:tcPr>
          <w:p w:rsidR="00FC6149" w:rsidRPr="00F365C4" w:rsidRDefault="00FC6149" w:rsidP="00A22E67">
            <w:pPr>
              <w:rPr>
                <w:rFonts w:cstheme="minorHAnsi"/>
                <w:iCs/>
                <w:sz w:val="22"/>
                <w:szCs w:val="22"/>
              </w:rPr>
            </w:pPr>
            <w:r w:rsidRPr="00F365C4">
              <w:rPr>
                <w:rFonts w:cstheme="minorHAnsi"/>
                <w:iCs/>
                <w:sz w:val="22"/>
                <w:szCs w:val="22"/>
              </w:rPr>
              <w:t xml:space="preserve">Provider </w:t>
            </w:r>
          </w:p>
          <w:p w:rsidR="00FC6149" w:rsidRPr="00F365C4" w:rsidRDefault="00FC6149" w:rsidP="00A22E67">
            <w:pPr>
              <w:rPr>
                <w:rFonts w:cstheme="minorHAnsi"/>
                <w:sz w:val="22"/>
                <w:szCs w:val="22"/>
              </w:rPr>
            </w:pPr>
          </w:p>
        </w:tc>
        <w:tc>
          <w:tcPr>
            <w:tcW w:w="5670" w:type="dxa"/>
            <w:gridSpan w:val="14"/>
            <w:tcBorders>
              <w:top w:val="single" w:sz="8" w:space="0" w:color="auto"/>
              <w:left w:val="single" w:sz="8" w:space="0" w:color="auto"/>
              <w:right w:val="single" w:sz="8" w:space="0" w:color="auto"/>
            </w:tcBorders>
            <w:shd w:val="clear" w:color="auto" w:fill="DBE5F1"/>
            <w:vAlign w:val="center"/>
          </w:tcPr>
          <w:p w:rsidR="00FC6149" w:rsidRPr="00F365C4" w:rsidRDefault="00FC6149" w:rsidP="00A22E67">
            <w:pPr>
              <w:rPr>
                <w:rFonts w:cstheme="minorHAnsi"/>
                <w:b/>
                <w:bCs/>
                <w:sz w:val="22"/>
                <w:szCs w:val="22"/>
              </w:rPr>
            </w:pPr>
            <w:r w:rsidRPr="00F365C4">
              <w:rPr>
                <w:rFonts w:cstheme="minorHAnsi"/>
                <w:b/>
                <w:bCs/>
                <w:sz w:val="22"/>
                <w:szCs w:val="22"/>
              </w:rPr>
              <w:t>Please enter total free entitlement hours attended per day</w:t>
            </w:r>
          </w:p>
        </w:tc>
        <w:tc>
          <w:tcPr>
            <w:tcW w:w="1275" w:type="dxa"/>
            <w:gridSpan w:val="2"/>
            <w:vMerge w:val="restart"/>
            <w:tcBorders>
              <w:top w:val="single" w:sz="8" w:space="0" w:color="auto"/>
              <w:left w:val="single" w:sz="8" w:space="0" w:color="auto"/>
              <w:right w:val="single" w:sz="8" w:space="0" w:color="auto"/>
            </w:tcBorders>
            <w:shd w:val="clear" w:color="auto" w:fill="DBE5F1"/>
          </w:tcPr>
          <w:p w:rsidR="00FC6149" w:rsidRPr="00F365C4" w:rsidRDefault="00FC6149" w:rsidP="00A22E67">
            <w:pPr>
              <w:rPr>
                <w:rFonts w:cstheme="minorHAnsi"/>
                <w:b/>
                <w:bCs/>
                <w:sz w:val="22"/>
                <w:szCs w:val="22"/>
              </w:rPr>
            </w:pPr>
            <w:r w:rsidRPr="00F365C4">
              <w:rPr>
                <w:rFonts w:cstheme="minorHAnsi"/>
                <w:b/>
                <w:bCs/>
                <w:sz w:val="22"/>
                <w:szCs w:val="22"/>
              </w:rPr>
              <w:t>Total number of hours per week</w:t>
            </w:r>
          </w:p>
        </w:tc>
        <w:tc>
          <w:tcPr>
            <w:tcW w:w="1843" w:type="dxa"/>
            <w:gridSpan w:val="2"/>
            <w:vMerge w:val="restart"/>
            <w:tcBorders>
              <w:top w:val="single" w:sz="8" w:space="0" w:color="auto"/>
              <w:left w:val="single" w:sz="8" w:space="0" w:color="auto"/>
              <w:right w:val="single" w:sz="8" w:space="0" w:color="auto"/>
            </w:tcBorders>
            <w:shd w:val="clear" w:color="auto" w:fill="DBE5F1"/>
          </w:tcPr>
          <w:p w:rsidR="00FC6149" w:rsidRPr="00F365C4" w:rsidRDefault="00FC6149" w:rsidP="00A22E67">
            <w:pPr>
              <w:rPr>
                <w:rFonts w:cstheme="minorHAnsi"/>
                <w:b/>
                <w:bCs/>
                <w:sz w:val="22"/>
                <w:szCs w:val="22"/>
              </w:rPr>
            </w:pPr>
            <w:r w:rsidRPr="00F365C4">
              <w:rPr>
                <w:rFonts w:cstheme="minorHAnsi"/>
                <w:b/>
                <w:bCs/>
                <w:sz w:val="22"/>
                <w:szCs w:val="22"/>
              </w:rPr>
              <w:t xml:space="preserve">Number of weeks per year </w:t>
            </w:r>
          </w:p>
        </w:tc>
      </w:tr>
      <w:tr w:rsidR="00FC6149" w:rsidRPr="00F365C4" w:rsidTr="00A22E67">
        <w:trPr>
          <w:cantSplit/>
          <w:trHeight w:val="282"/>
        </w:trPr>
        <w:tc>
          <w:tcPr>
            <w:tcW w:w="1702" w:type="dxa"/>
            <w:gridSpan w:val="2"/>
            <w:vMerge/>
            <w:tcBorders>
              <w:left w:val="single" w:sz="8" w:space="0" w:color="auto"/>
              <w:bottom w:val="single" w:sz="8" w:space="0" w:color="auto"/>
              <w:right w:val="single" w:sz="8" w:space="0" w:color="auto"/>
            </w:tcBorders>
            <w:shd w:val="clear" w:color="auto" w:fill="FFFFCC"/>
          </w:tcPr>
          <w:p w:rsidR="00FC6149" w:rsidRPr="00F365C4" w:rsidRDefault="00FC6149" w:rsidP="00A22E67">
            <w:pPr>
              <w:rPr>
                <w:rFonts w:cstheme="minorHAnsi"/>
                <w:i/>
                <w:iCs/>
                <w:sz w:val="22"/>
                <w:szCs w:val="22"/>
              </w:rPr>
            </w:pPr>
          </w:p>
        </w:tc>
        <w:tc>
          <w:tcPr>
            <w:tcW w:w="992" w:type="dxa"/>
            <w:gridSpan w:val="2"/>
            <w:tcBorders>
              <w:left w:val="single" w:sz="8" w:space="0" w:color="auto"/>
              <w:bottom w:val="single" w:sz="8" w:space="0" w:color="auto"/>
              <w:right w:val="single" w:sz="8" w:space="0" w:color="auto"/>
            </w:tcBorders>
            <w:shd w:val="clear" w:color="auto" w:fill="DBE5F1"/>
            <w:vAlign w:val="center"/>
          </w:tcPr>
          <w:p w:rsidR="00FC6149" w:rsidRPr="00F365C4" w:rsidRDefault="00FC6149" w:rsidP="00A22E67">
            <w:pPr>
              <w:rPr>
                <w:rFonts w:cstheme="minorHAnsi"/>
                <w:bCs/>
                <w:sz w:val="22"/>
                <w:szCs w:val="22"/>
              </w:rPr>
            </w:pPr>
            <w:r w:rsidRPr="00F365C4">
              <w:rPr>
                <w:rFonts w:cstheme="minorHAnsi"/>
                <w:bCs/>
                <w:sz w:val="22"/>
                <w:szCs w:val="22"/>
              </w:rPr>
              <w:t>Mon</w:t>
            </w:r>
          </w:p>
        </w:tc>
        <w:tc>
          <w:tcPr>
            <w:tcW w:w="850" w:type="dxa"/>
            <w:gridSpan w:val="2"/>
            <w:tcBorders>
              <w:left w:val="single" w:sz="8" w:space="0" w:color="auto"/>
              <w:bottom w:val="single" w:sz="8" w:space="0" w:color="auto"/>
              <w:right w:val="single" w:sz="8" w:space="0" w:color="auto"/>
            </w:tcBorders>
            <w:shd w:val="clear" w:color="auto" w:fill="DBE5F1"/>
            <w:vAlign w:val="center"/>
          </w:tcPr>
          <w:p w:rsidR="00FC6149" w:rsidRPr="00F365C4" w:rsidRDefault="00FC6149" w:rsidP="00A22E67">
            <w:pPr>
              <w:rPr>
                <w:rFonts w:cstheme="minorHAnsi"/>
                <w:bCs/>
                <w:sz w:val="22"/>
                <w:szCs w:val="22"/>
              </w:rPr>
            </w:pPr>
            <w:r w:rsidRPr="00F365C4">
              <w:rPr>
                <w:rFonts w:cstheme="minorHAnsi"/>
                <w:bCs/>
                <w:sz w:val="22"/>
                <w:szCs w:val="22"/>
              </w:rPr>
              <w:t>Tue</w:t>
            </w:r>
          </w:p>
        </w:tc>
        <w:tc>
          <w:tcPr>
            <w:tcW w:w="851" w:type="dxa"/>
            <w:gridSpan w:val="2"/>
            <w:tcBorders>
              <w:left w:val="single" w:sz="8" w:space="0" w:color="auto"/>
              <w:bottom w:val="single" w:sz="8" w:space="0" w:color="auto"/>
              <w:right w:val="single" w:sz="8" w:space="0" w:color="auto"/>
            </w:tcBorders>
            <w:shd w:val="clear" w:color="auto" w:fill="DBE5F1"/>
            <w:vAlign w:val="center"/>
          </w:tcPr>
          <w:p w:rsidR="00FC6149" w:rsidRPr="00F365C4" w:rsidRDefault="00FC6149" w:rsidP="00A22E67">
            <w:pPr>
              <w:rPr>
                <w:rFonts w:cstheme="minorHAnsi"/>
                <w:bCs/>
                <w:sz w:val="22"/>
                <w:szCs w:val="22"/>
              </w:rPr>
            </w:pPr>
            <w:r w:rsidRPr="00F365C4">
              <w:rPr>
                <w:rFonts w:cstheme="minorHAnsi"/>
                <w:bCs/>
                <w:sz w:val="22"/>
                <w:szCs w:val="22"/>
              </w:rPr>
              <w:t>Wed</w:t>
            </w:r>
          </w:p>
        </w:tc>
        <w:tc>
          <w:tcPr>
            <w:tcW w:w="850" w:type="dxa"/>
            <w:gridSpan w:val="2"/>
            <w:tcBorders>
              <w:left w:val="single" w:sz="8" w:space="0" w:color="auto"/>
              <w:bottom w:val="single" w:sz="8" w:space="0" w:color="auto"/>
              <w:right w:val="single" w:sz="8" w:space="0" w:color="auto"/>
            </w:tcBorders>
            <w:shd w:val="clear" w:color="auto" w:fill="DBE5F1"/>
            <w:vAlign w:val="center"/>
          </w:tcPr>
          <w:p w:rsidR="00FC6149" w:rsidRPr="00F365C4" w:rsidRDefault="00FC6149" w:rsidP="00A22E67">
            <w:pPr>
              <w:rPr>
                <w:rFonts w:cstheme="minorHAnsi"/>
                <w:bCs/>
                <w:sz w:val="22"/>
                <w:szCs w:val="22"/>
              </w:rPr>
            </w:pPr>
            <w:r w:rsidRPr="00F365C4">
              <w:rPr>
                <w:rFonts w:cstheme="minorHAnsi"/>
                <w:bCs/>
                <w:sz w:val="22"/>
                <w:szCs w:val="22"/>
              </w:rPr>
              <w:t>Thu</w:t>
            </w:r>
          </w:p>
        </w:tc>
        <w:tc>
          <w:tcPr>
            <w:tcW w:w="709" w:type="dxa"/>
            <w:gridSpan w:val="2"/>
            <w:tcBorders>
              <w:left w:val="single" w:sz="8" w:space="0" w:color="auto"/>
              <w:bottom w:val="single" w:sz="8" w:space="0" w:color="auto"/>
              <w:right w:val="single" w:sz="8" w:space="0" w:color="auto"/>
            </w:tcBorders>
            <w:shd w:val="clear" w:color="auto" w:fill="DBE5F1"/>
            <w:vAlign w:val="center"/>
          </w:tcPr>
          <w:p w:rsidR="00FC6149" w:rsidRPr="00F365C4" w:rsidRDefault="00FC6149" w:rsidP="00A22E67">
            <w:pPr>
              <w:rPr>
                <w:rFonts w:cstheme="minorHAnsi"/>
                <w:bCs/>
                <w:sz w:val="22"/>
                <w:szCs w:val="22"/>
              </w:rPr>
            </w:pPr>
            <w:r w:rsidRPr="00F365C4">
              <w:rPr>
                <w:rFonts w:cstheme="minorHAnsi"/>
                <w:bCs/>
                <w:sz w:val="22"/>
                <w:szCs w:val="22"/>
              </w:rPr>
              <w:t>Fri</w:t>
            </w:r>
          </w:p>
        </w:tc>
        <w:tc>
          <w:tcPr>
            <w:tcW w:w="709" w:type="dxa"/>
            <w:gridSpan w:val="2"/>
            <w:tcBorders>
              <w:left w:val="single" w:sz="8" w:space="0" w:color="auto"/>
              <w:bottom w:val="single" w:sz="8" w:space="0" w:color="auto"/>
              <w:right w:val="single" w:sz="8" w:space="0" w:color="auto"/>
            </w:tcBorders>
            <w:shd w:val="clear" w:color="auto" w:fill="FFFFCC"/>
          </w:tcPr>
          <w:p w:rsidR="00FC6149" w:rsidRPr="00F365C4" w:rsidRDefault="00FC6149" w:rsidP="00A22E67">
            <w:pPr>
              <w:rPr>
                <w:rFonts w:cstheme="minorHAnsi"/>
                <w:bCs/>
                <w:sz w:val="22"/>
                <w:szCs w:val="22"/>
              </w:rPr>
            </w:pPr>
            <w:r w:rsidRPr="00F365C4">
              <w:rPr>
                <w:rFonts w:cstheme="minorHAnsi"/>
                <w:bCs/>
                <w:sz w:val="22"/>
                <w:szCs w:val="22"/>
              </w:rPr>
              <w:t>Sat</w:t>
            </w:r>
          </w:p>
        </w:tc>
        <w:tc>
          <w:tcPr>
            <w:tcW w:w="709" w:type="dxa"/>
            <w:gridSpan w:val="2"/>
            <w:tcBorders>
              <w:left w:val="single" w:sz="8" w:space="0" w:color="auto"/>
              <w:bottom w:val="single" w:sz="8" w:space="0" w:color="auto"/>
              <w:right w:val="single" w:sz="8" w:space="0" w:color="auto"/>
            </w:tcBorders>
            <w:shd w:val="clear" w:color="auto" w:fill="FFFFCC"/>
          </w:tcPr>
          <w:p w:rsidR="00FC6149" w:rsidRPr="00F365C4" w:rsidRDefault="00FC6149" w:rsidP="00A22E67">
            <w:pPr>
              <w:rPr>
                <w:rFonts w:cstheme="minorHAnsi"/>
                <w:bCs/>
                <w:sz w:val="22"/>
                <w:szCs w:val="22"/>
              </w:rPr>
            </w:pPr>
            <w:r w:rsidRPr="00F365C4">
              <w:rPr>
                <w:rFonts w:cstheme="minorHAnsi"/>
                <w:bCs/>
                <w:sz w:val="22"/>
                <w:szCs w:val="22"/>
              </w:rPr>
              <w:t>Sun</w:t>
            </w:r>
          </w:p>
        </w:tc>
        <w:tc>
          <w:tcPr>
            <w:tcW w:w="1275" w:type="dxa"/>
            <w:gridSpan w:val="2"/>
            <w:vMerge/>
            <w:tcBorders>
              <w:left w:val="single" w:sz="8" w:space="0" w:color="auto"/>
              <w:bottom w:val="single" w:sz="8" w:space="0" w:color="auto"/>
              <w:right w:val="single" w:sz="8" w:space="0" w:color="auto"/>
            </w:tcBorders>
            <w:shd w:val="clear" w:color="auto" w:fill="FFFFCC"/>
            <w:vAlign w:val="center"/>
          </w:tcPr>
          <w:p w:rsidR="00FC6149" w:rsidRPr="00F365C4" w:rsidRDefault="00FC6149" w:rsidP="00A22E67">
            <w:pPr>
              <w:rPr>
                <w:rFonts w:cstheme="minorHAnsi"/>
                <w:b/>
                <w:sz w:val="22"/>
                <w:szCs w:val="22"/>
              </w:rPr>
            </w:pPr>
          </w:p>
        </w:tc>
        <w:tc>
          <w:tcPr>
            <w:tcW w:w="1843" w:type="dxa"/>
            <w:gridSpan w:val="2"/>
            <w:vMerge/>
            <w:tcBorders>
              <w:left w:val="single" w:sz="8" w:space="0" w:color="auto"/>
              <w:bottom w:val="single" w:sz="8" w:space="0" w:color="auto"/>
              <w:right w:val="single" w:sz="8" w:space="0" w:color="auto"/>
            </w:tcBorders>
            <w:shd w:val="clear" w:color="auto" w:fill="FFFFCC"/>
          </w:tcPr>
          <w:p w:rsidR="00FC6149" w:rsidRPr="00F365C4" w:rsidRDefault="00FC6149" w:rsidP="00A22E67">
            <w:pPr>
              <w:rPr>
                <w:rFonts w:cstheme="minorHAnsi"/>
                <w:b/>
                <w:sz w:val="22"/>
                <w:szCs w:val="22"/>
              </w:rPr>
            </w:pPr>
          </w:p>
        </w:tc>
      </w:tr>
      <w:tr w:rsidR="00FC6149" w:rsidRPr="00F365C4" w:rsidTr="00A22E67">
        <w:trPr>
          <w:cantSplit/>
          <w:trHeight w:val="288"/>
        </w:trPr>
        <w:tc>
          <w:tcPr>
            <w:tcW w:w="709" w:type="dxa"/>
            <w:tcBorders>
              <w:top w:val="single" w:sz="8" w:space="0" w:color="auto"/>
              <w:left w:val="single" w:sz="8" w:space="0" w:color="auto"/>
              <w:bottom w:val="single" w:sz="8" w:space="0" w:color="auto"/>
            </w:tcBorders>
            <w:shd w:val="clear" w:color="auto" w:fill="DBE5F1"/>
          </w:tcPr>
          <w:p w:rsidR="00FC6149" w:rsidRPr="00F365C4" w:rsidRDefault="00FC6149" w:rsidP="00A22E67">
            <w:pPr>
              <w:rPr>
                <w:rFonts w:cstheme="minorHAnsi"/>
                <w:b/>
                <w:bCs/>
                <w:sz w:val="22"/>
                <w:szCs w:val="22"/>
              </w:rPr>
            </w:pPr>
            <w:r w:rsidRPr="00F365C4">
              <w:rPr>
                <w:rFonts w:cstheme="minorHAnsi"/>
                <w:b/>
                <w:bCs/>
                <w:sz w:val="22"/>
                <w:szCs w:val="22"/>
              </w:rPr>
              <w:t>A</w:t>
            </w:r>
          </w:p>
        </w:tc>
        <w:tc>
          <w:tcPr>
            <w:tcW w:w="1006" w:type="dxa"/>
            <w:gridSpan w:val="2"/>
            <w:tcBorders>
              <w:top w:val="single" w:sz="8" w:space="0" w:color="auto"/>
              <w:bottom w:val="single" w:sz="8" w:space="0" w:color="auto"/>
              <w:right w:val="single" w:sz="8" w:space="0" w:color="auto"/>
            </w:tcBorders>
          </w:tcPr>
          <w:p w:rsidR="00FC6149" w:rsidRPr="00F365C4" w:rsidRDefault="00FC6149" w:rsidP="00A22E67">
            <w:pPr>
              <w:rPr>
                <w:rFonts w:cstheme="minorHAnsi"/>
                <w:b/>
                <w:bCs/>
                <w:sz w:val="22"/>
                <w:szCs w:val="22"/>
              </w:rPr>
            </w:pPr>
          </w:p>
        </w:tc>
        <w:tc>
          <w:tcPr>
            <w:tcW w:w="992" w:type="dxa"/>
            <w:gridSpan w:val="2"/>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850" w:type="dxa"/>
            <w:gridSpan w:val="2"/>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851" w:type="dxa"/>
            <w:gridSpan w:val="2"/>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850" w:type="dxa"/>
            <w:gridSpan w:val="2"/>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709" w:type="dxa"/>
            <w:gridSpan w:val="2"/>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709" w:type="dxa"/>
            <w:gridSpan w:val="2"/>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709" w:type="dxa"/>
            <w:gridSpan w:val="2"/>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1275" w:type="dxa"/>
            <w:gridSpan w:val="2"/>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1830" w:type="dxa"/>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r>
      <w:tr w:rsidR="00FC6149" w:rsidRPr="00F365C4" w:rsidTr="00A22E67">
        <w:trPr>
          <w:cantSplit/>
          <w:trHeight w:val="288"/>
        </w:trPr>
        <w:tc>
          <w:tcPr>
            <w:tcW w:w="709" w:type="dxa"/>
            <w:tcBorders>
              <w:top w:val="single" w:sz="8" w:space="0" w:color="auto"/>
              <w:bottom w:val="single" w:sz="8" w:space="0" w:color="auto"/>
            </w:tcBorders>
            <w:shd w:val="clear" w:color="auto" w:fill="DBE5F1"/>
          </w:tcPr>
          <w:p w:rsidR="00FC6149" w:rsidRPr="00F365C4" w:rsidRDefault="00FC6149" w:rsidP="00A22E67">
            <w:pPr>
              <w:rPr>
                <w:rFonts w:cstheme="minorHAnsi"/>
                <w:b/>
                <w:bCs/>
                <w:sz w:val="22"/>
                <w:szCs w:val="22"/>
              </w:rPr>
            </w:pPr>
            <w:r w:rsidRPr="00F365C4">
              <w:rPr>
                <w:rFonts w:cstheme="minorHAnsi"/>
                <w:b/>
                <w:bCs/>
                <w:sz w:val="22"/>
                <w:szCs w:val="22"/>
              </w:rPr>
              <w:t>B</w:t>
            </w:r>
          </w:p>
        </w:tc>
        <w:tc>
          <w:tcPr>
            <w:tcW w:w="1006" w:type="dxa"/>
            <w:gridSpan w:val="2"/>
            <w:tcBorders>
              <w:top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992" w:type="dxa"/>
            <w:gridSpan w:val="2"/>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850" w:type="dxa"/>
            <w:gridSpan w:val="2"/>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851" w:type="dxa"/>
            <w:gridSpan w:val="2"/>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850" w:type="dxa"/>
            <w:gridSpan w:val="2"/>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709" w:type="dxa"/>
            <w:gridSpan w:val="2"/>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709" w:type="dxa"/>
            <w:gridSpan w:val="2"/>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709" w:type="dxa"/>
            <w:gridSpan w:val="2"/>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1275" w:type="dxa"/>
            <w:gridSpan w:val="2"/>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1830" w:type="dxa"/>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r>
      <w:tr w:rsidR="00FC6149" w:rsidRPr="00F365C4" w:rsidTr="00A22E67">
        <w:trPr>
          <w:cantSplit/>
          <w:trHeight w:val="288"/>
        </w:trPr>
        <w:tc>
          <w:tcPr>
            <w:tcW w:w="709" w:type="dxa"/>
            <w:tcBorders>
              <w:top w:val="single" w:sz="8" w:space="0" w:color="auto"/>
              <w:bottom w:val="single" w:sz="8" w:space="0" w:color="auto"/>
            </w:tcBorders>
            <w:shd w:val="clear" w:color="auto" w:fill="DBE5F1"/>
          </w:tcPr>
          <w:p w:rsidR="00FC6149" w:rsidRPr="00F365C4" w:rsidRDefault="00FC6149" w:rsidP="00A22E67">
            <w:pPr>
              <w:rPr>
                <w:rFonts w:cstheme="minorHAnsi"/>
                <w:b/>
                <w:bCs/>
                <w:sz w:val="22"/>
                <w:szCs w:val="22"/>
              </w:rPr>
            </w:pPr>
            <w:r w:rsidRPr="00F365C4">
              <w:rPr>
                <w:rFonts w:cstheme="minorHAnsi"/>
                <w:b/>
                <w:bCs/>
                <w:sz w:val="22"/>
                <w:szCs w:val="22"/>
              </w:rPr>
              <w:t>C</w:t>
            </w:r>
          </w:p>
        </w:tc>
        <w:tc>
          <w:tcPr>
            <w:tcW w:w="1006" w:type="dxa"/>
            <w:gridSpan w:val="2"/>
            <w:tcBorders>
              <w:top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992" w:type="dxa"/>
            <w:gridSpan w:val="2"/>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850" w:type="dxa"/>
            <w:gridSpan w:val="2"/>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851" w:type="dxa"/>
            <w:gridSpan w:val="2"/>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850" w:type="dxa"/>
            <w:gridSpan w:val="2"/>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709" w:type="dxa"/>
            <w:gridSpan w:val="2"/>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709" w:type="dxa"/>
            <w:gridSpan w:val="2"/>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709" w:type="dxa"/>
            <w:gridSpan w:val="2"/>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1275" w:type="dxa"/>
            <w:gridSpan w:val="2"/>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1830" w:type="dxa"/>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r>
      <w:tr w:rsidR="00FC6149" w:rsidRPr="00F365C4" w:rsidTr="00A22E67">
        <w:trPr>
          <w:cantSplit/>
          <w:trHeight w:val="1066"/>
        </w:trPr>
        <w:tc>
          <w:tcPr>
            <w:tcW w:w="1702" w:type="dxa"/>
            <w:gridSpan w:val="2"/>
            <w:tcBorders>
              <w:top w:val="single" w:sz="8" w:space="0" w:color="auto"/>
              <w:bottom w:val="single" w:sz="8" w:space="0" w:color="auto"/>
              <w:right w:val="single" w:sz="8" w:space="0" w:color="auto"/>
            </w:tcBorders>
            <w:shd w:val="clear" w:color="auto" w:fill="DBE5F1"/>
          </w:tcPr>
          <w:p w:rsidR="00FC6149" w:rsidRPr="00F365C4" w:rsidRDefault="00FC6149" w:rsidP="00A22E67">
            <w:pPr>
              <w:rPr>
                <w:rFonts w:cstheme="minorHAnsi"/>
                <w:sz w:val="22"/>
                <w:szCs w:val="22"/>
              </w:rPr>
            </w:pPr>
            <w:r w:rsidRPr="00F365C4">
              <w:rPr>
                <w:rFonts w:cstheme="minorHAnsi"/>
                <w:sz w:val="22"/>
                <w:szCs w:val="22"/>
              </w:rPr>
              <w:t xml:space="preserve">Total free hours attended </w:t>
            </w:r>
          </w:p>
        </w:tc>
        <w:tc>
          <w:tcPr>
            <w:tcW w:w="992" w:type="dxa"/>
            <w:gridSpan w:val="2"/>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850" w:type="dxa"/>
            <w:gridSpan w:val="2"/>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851" w:type="dxa"/>
            <w:gridSpan w:val="2"/>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850" w:type="dxa"/>
            <w:gridSpan w:val="2"/>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709" w:type="dxa"/>
            <w:gridSpan w:val="2"/>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709" w:type="dxa"/>
            <w:gridSpan w:val="2"/>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709" w:type="dxa"/>
            <w:gridSpan w:val="2"/>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1275" w:type="dxa"/>
            <w:gridSpan w:val="2"/>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c>
          <w:tcPr>
            <w:tcW w:w="1843" w:type="dxa"/>
            <w:gridSpan w:val="2"/>
            <w:tcBorders>
              <w:top w:val="single" w:sz="8" w:space="0" w:color="auto"/>
              <w:left w:val="single" w:sz="8" w:space="0" w:color="auto"/>
              <w:bottom w:val="single" w:sz="8" w:space="0" w:color="auto"/>
              <w:right w:val="single" w:sz="8" w:space="0" w:color="auto"/>
            </w:tcBorders>
          </w:tcPr>
          <w:p w:rsidR="00FC6149" w:rsidRPr="00F365C4" w:rsidRDefault="00FC6149" w:rsidP="00A22E67">
            <w:pPr>
              <w:rPr>
                <w:rFonts w:cstheme="minorHAnsi"/>
                <w:sz w:val="22"/>
                <w:szCs w:val="22"/>
              </w:rPr>
            </w:pPr>
          </w:p>
        </w:tc>
      </w:tr>
    </w:tbl>
    <w:p w:rsidR="00FC6149" w:rsidRPr="002B3444" w:rsidRDefault="00FC6149" w:rsidP="00FC6149">
      <w:pPr>
        <w:pStyle w:val="Heading4"/>
        <w:numPr>
          <w:ilvl w:val="0"/>
          <w:numId w:val="3"/>
        </w:numPr>
        <w:ind w:left="1288"/>
        <w:rPr>
          <w:rFonts w:cstheme="minorHAnsi"/>
        </w:rPr>
      </w:pPr>
      <w:r w:rsidRPr="3F24D9DF">
        <w:t>Parent/Carer/Guardian with legal responsibility declaration</w:t>
      </w:r>
    </w:p>
    <w:p w:rsidR="00FC6149" w:rsidRPr="00F365C4" w:rsidRDefault="00FC6149" w:rsidP="00FC6149">
      <w:pPr>
        <w:rPr>
          <w:rFonts w:cstheme="minorHAnsi"/>
          <w:sz w:val="22"/>
          <w:szCs w:val="22"/>
        </w:rPr>
      </w:pPr>
      <w:r w:rsidRPr="00F365C4">
        <w:rPr>
          <w:rFonts w:cstheme="minorHAnsi"/>
          <w:sz w:val="22"/>
          <w:szCs w:val="22"/>
        </w:rPr>
        <w:t>I (Name)_______________________________________________________________________</w:t>
      </w:r>
    </w:p>
    <w:p w:rsidR="00FC6149" w:rsidRPr="00F365C4" w:rsidRDefault="00FC6149" w:rsidP="00FC6149">
      <w:pPr>
        <w:rPr>
          <w:rFonts w:cstheme="minorHAnsi"/>
          <w:sz w:val="22"/>
          <w:szCs w:val="22"/>
        </w:rPr>
      </w:pPr>
      <w:r w:rsidRPr="00F365C4">
        <w:rPr>
          <w:rFonts w:cstheme="minorHAnsi"/>
          <w:sz w:val="22"/>
          <w:szCs w:val="22"/>
        </w:rPr>
        <w:t xml:space="preserve">Parent of ______________________________________________________________________ </w:t>
      </w:r>
    </w:p>
    <w:p w:rsidR="00FC6149" w:rsidRPr="00F365C4" w:rsidRDefault="00FC6149" w:rsidP="00FC6149">
      <w:pPr>
        <w:rPr>
          <w:rFonts w:cstheme="minorHAnsi"/>
          <w:sz w:val="22"/>
          <w:szCs w:val="22"/>
        </w:rPr>
      </w:pPr>
      <w:r w:rsidRPr="00F365C4">
        <w:rPr>
          <w:rFonts w:cstheme="minorHAnsi"/>
          <w:sz w:val="22"/>
          <w:szCs w:val="22"/>
        </w:rPr>
        <w:t>(Address)______________________________________________________________________</w:t>
      </w:r>
    </w:p>
    <w:p w:rsidR="00FC6149" w:rsidRPr="00F365C4" w:rsidRDefault="00FC6149" w:rsidP="00FC6149">
      <w:pPr>
        <w:rPr>
          <w:rFonts w:cstheme="minorHAnsi"/>
          <w:sz w:val="22"/>
          <w:szCs w:val="22"/>
        </w:rPr>
      </w:pPr>
      <w:r w:rsidRPr="00F365C4">
        <w:rPr>
          <w:rFonts w:cstheme="minorHAnsi"/>
          <w:sz w:val="22"/>
          <w:szCs w:val="22"/>
        </w:rPr>
        <w:t>______________________________________________________________________________</w:t>
      </w:r>
    </w:p>
    <w:p w:rsidR="00FC6149" w:rsidRDefault="00FC6149" w:rsidP="00FC6149">
      <w:pPr>
        <w:rPr>
          <w:rFonts w:cstheme="minorHAnsi"/>
          <w:sz w:val="22"/>
          <w:szCs w:val="22"/>
        </w:rPr>
      </w:pPr>
      <w:r w:rsidRPr="00F365C4">
        <w:rPr>
          <w:rFonts w:cstheme="minorHAnsi"/>
          <w:sz w:val="22"/>
          <w:szCs w:val="22"/>
        </w:rPr>
        <w:t xml:space="preserve">confirm that the information I have provided above is accurate and true. I understand and agree to the conditions set out in this document and I authorise (Name of Provider/s) </w:t>
      </w:r>
    </w:p>
    <w:p w:rsidR="00FC6149" w:rsidRPr="00F365C4" w:rsidRDefault="00FC6149" w:rsidP="00FC6149">
      <w:pPr>
        <w:rPr>
          <w:rFonts w:cstheme="minorHAnsi"/>
          <w:sz w:val="22"/>
          <w:szCs w:val="22"/>
        </w:rPr>
      </w:pPr>
      <w:r w:rsidRPr="00F365C4">
        <w:rPr>
          <w:rFonts w:cstheme="minorHAnsi"/>
          <w:sz w:val="22"/>
          <w:szCs w:val="22"/>
        </w:rPr>
        <w:t>_______________________________________________________________</w:t>
      </w:r>
      <w:proofErr w:type="gramStart"/>
      <w:r w:rsidRPr="00F365C4">
        <w:rPr>
          <w:rFonts w:cstheme="minorHAnsi"/>
          <w:sz w:val="22"/>
          <w:szCs w:val="22"/>
        </w:rPr>
        <w:t>_  to</w:t>
      </w:r>
      <w:proofErr w:type="gramEnd"/>
      <w:r w:rsidRPr="00F365C4">
        <w:rPr>
          <w:rFonts w:cstheme="minorHAnsi"/>
          <w:sz w:val="22"/>
          <w:szCs w:val="22"/>
        </w:rPr>
        <w:t xml:space="preserve"> claim free entitlement funding as agreed above on behalf of my child. </w:t>
      </w:r>
    </w:p>
    <w:p w:rsidR="00FC6149" w:rsidRDefault="00FC6149" w:rsidP="00FC6149">
      <w:pPr>
        <w:rPr>
          <w:sz w:val="22"/>
          <w:szCs w:val="22"/>
        </w:rPr>
      </w:pPr>
      <w:r w:rsidRPr="00F365C4">
        <w:rPr>
          <w:rFonts w:cstheme="minorHAnsi"/>
          <w:noProof/>
          <w:sz w:val="22"/>
          <w:szCs w:val="22"/>
        </w:rPr>
        <mc:AlternateContent>
          <mc:Choice Requires="wps">
            <w:drawing>
              <wp:anchor distT="0" distB="0" distL="114300" distR="114300" simplePos="0" relativeHeight="251659264" behindDoc="0" locked="0" layoutInCell="1" allowOverlap="1" wp14:anchorId="5F800ECD" wp14:editId="4EC4AA1C">
                <wp:simplePos x="0" y="0"/>
                <wp:positionH relativeFrom="column">
                  <wp:posOffset>6161405</wp:posOffset>
                </wp:positionH>
                <wp:positionV relativeFrom="paragraph">
                  <wp:posOffset>1283335</wp:posOffset>
                </wp:positionV>
                <wp:extent cx="803275" cy="222250"/>
                <wp:effectExtent l="0" t="0" r="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3275" cy="222250"/>
                        </a:xfrm>
                        <a:prstGeom prst="rect">
                          <a:avLst/>
                        </a:prstGeom>
                        <a:noFill/>
                        <a:ln w="6350">
                          <a:noFill/>
                        </a:ln>
                      </wps:spPr>
                      <wps:txbx>
                        <w:txbxContent>
                          <w:p w:rsidR="00FC6149" w:rsidRPr="00B86154" w:rsidRDefault="00FC6149" w:rsidP="00FC6149">
                            <w:pPr>
                              <w:rPr>
                                <w:rFonts w:ascii="Tahoma" w:hAnsi="Tahoma" w:cs="Tahoma"/>
                                <w:b/>
                                <w:color w:val="538135"/>
                                <w:sz w:val="16"/>
                                <w:szCs w:val="16"/>
                              </w:rPr>
                            </w:pPr>
                            <w:r w:rsidRPr="00B86154">
                              <w:rPr>
                                <w:rFonts w:ascii="Tahoma" w:hAnsi="Tahoma" w:cs="Tahoma"/>
                                <w:b/>
                                <w:color w:val="538135"/>
                                <w:sz w:val="16"/>
                                <w:szCs w:val="16"/>
                              </w:rPr>
                              <w:t>P</w:t>
                            </w:r>
                            <w:r>
                              <w:rPr>
                                <w:rFonts w:ascii="Tahoma" w:hAnsi="Tahoma" w:cs="Tahoma"/>
                                <w:b/>
                                <w:color w:val="538135"/>
                                <w:sz w:val="16"/>
                                <w:szCs w:val="16"/>
                              </w:rPr>
                              <w:t>age 3</w:t>
                            </w:r>
                            <w:r w:rsidRPr="00B86154">
                              <w:rPr>
                                <w:rFonts w:ascii="Tahoma" w:hAnsi="Tahoma" w:cs="Tahoma"/>
                                <w:b/>
                                <w:color w:val="538135"/>
                                <w:sz w:val="16"/>
                                <w:szCs w:val="16"/>
                              </w:rPr>
                              <w:t xml:space="preserve"> of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00ECD" id="Text Box 7" o:spid="_x0000_s1028" type="#_x0000_t202" style="position:absolute;margin-left:485.15pt;margin-top:101.05pt;width:63.2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9zTOAIAAHAEAAAOAAAAZHJzL2Uyb0RvYy54bWysVF1v2jAUfZ+0/2D5fQRSKG1EqFgrpkmo&#10;rQRTn41jk2iOr2cbku7X79pJKOv2NI0HY/se349z7s3irq0VOQnrKtA5nYzGlAjNoaj0IaffdutP&#10;N5Q4z3TBFGiR01fh6N3y44dFYzKRQgmqEJagE+2yxuS09N5kSeJ4KWrmRmCERqMEWzOPR3tICssa&#10;9F6rJB2Pr5MGbGEscOEc3j50RrqM/qUU3D9J6YQnKqeYm4+rjes+rMlywbKDZaaseJ8G+4csalZp&#10;DHp29cA8I0db/eGqrrgFB9KPONQJSFlxEWvAaibjd9VsS2ZErAXJceZMk/t/bvnj6dmSqsjpnBLN&#10;apRoJ1pPPkNL5oGdxrgMQVuDMN/iNaocK3VmA/y7Q0hygekeOEQHNlpp6/CPdRJ8iAK8nkkPUThe&#10;3oyv0vmMEo6mFH+zKEry9thY578IqEnY5NSipjEBdto4H8KzbICEWBrWlVJRV6VJk9PrK3T5mwVf&#10;KN3n3aUaKvDtvo1MpEPdeyhesWwLXds4w9cV5rBhzj8zi32CBWHv+ydcpAKMBf2OkhLsz7/dBzzK&#10;h1ZKGuy7nLofR2YFJeqrRmFvJ9NpaNR4mM7mKR7spWV/adHH+h6wtSc4ZYbHbcB7NWylhfoFR2QV&#10;oqKJaY6xc+qH7b3vpgFHjIvVKoKwNQ3zG701fFA7MLxrX5g1vQwe9XuEoUNZ9k6NDtuxvjp6kFWU&#10;KvDcsdrTj20dFexHMMzN5Tmi3j4Uy18AAAD//wMAUEsDBBQABgAIAAAAIQBCXf1l4wAAAAwBAAAP&#10;AAAAZHJzL2Rvd25yZXYueG1sTI/LTsMwEEX3SPyDNUjsqJ1U9JHGqapIFRKCRUs37Caxm0S1xyF2&#10;28DX465gOTNHd87N16M17KIH3zmSkEwEME21Ux01Eg4f26cFMB+QFBpHWsK39rAu7u9yzJS70k5f&#10;9qFhMYR8hhLaEPqMc1+32qKfuF5TvB3dYDHEcWi4GvAaw63hqRAzbrGj+KHFXpetrk/7s5XwWm7f&#10;cVeldvFjype346b/Onw+S/n4MG5WwIIewx8MN/2oDkV0qtyZlGdGwnIuphGVkIo0AXYjxHIW21Rx&#10;NZ0nwIuc/y9R/AIAAP//AwBQSwECLQAUAAYACAAAACEAtoM4kv4AAADhAQAAEwAAAAAAAAAAAAAA&#10;AAAAAAAAW0NvbnRlbnRfVHlwZXNdLnhtbFBLAQItABQABgAIAAAAIQA4/SH/1gAAAJQBAAALAAAA&#10;AAAAAAAAAAAAAC8BAABfcmVscy8ucmVsc1BLAQItABQABgAIAAAAIQDlO9zTOAIAAHAEAAAOAAAA&#10;AAAAAAAAAAAAAC4CAABkcnMvZTJvRG9jLnhtbFBLAQItABQABgAIAAAAIQBCXf1l4wAAAAwBAAAP&#10;AAAAAAAAAAAAAAAAAJIEAABkcnMvZG93bnJldi54bWxQSwUGAAAAAAQABADzAAAAogUAAAAA&#10;" filled="f" stroked="f" strokeweight=".5pt">
                <v:textbox>
                  <w:txbxContent>
                    <w:p w:rsidR="00FC6149" w:rsidRPr="00B86154" w:rsidRDefault="00FC6149" w:rsidP="00FC6149">
                      <w:pPr>
                        <w:rPr>
                          <w:rFonts w:ascii="Tahoma" w:hAnsi="Tahoma" w:cs="Tahoma"/>
                          <w:b/>
                          <w:color w:val="538135"/>
                          <w:sz w:val="16"/>
                          <w:szCs w:val="16"/>
                        </w:rPr>
                      </w:pPr>
                      <w:r w:rsidRPr="00B86154">
                        <w:rPr>
                          <w:rFonts w:ascii="Tahoma" w:hAnsi="Tahoma" w:cs="Tahoma"/>
                          <w:b/>
                          <w:color w:val="538135"/>
                          <w:sz w:val="16"/>
                          <w:szCs w:val="16"/>
                        </w:rPr>
                        <w:t>P</w:t>
                      </w:r>
                      <w:r>
                        <w:rPr>
                          <w:rFonts w:ascii="Tahoma" w:hAnsi="Tahoma" w:cs="Tahoma"/>
                          <w:b/>
                          <w:color w:val="538135"/>
                          <w:sz w:val="16"/>
                          <w:szCs w:val="16"/>
                        </w:rPr>
                        <w:t>age 3</w:t>
                      </w:r>
                      <w:r w:rsidRPr="00B86154">
                        <w:rPr>
                          <w:rFonts w:ascii="Tahoma" w:hAnsi="Tahoma" w:cs="Tahoma"/>
                          <w:b/>
                          <w:color w:val="538135"/>
                          <w:sz w:val="16"/>
                          <w:szCs w:val="16"/>
                        </w:rPr>
                        <w:t xml:space="preserve"> of 4</w:t>
                      </w:r>
                    </w:p>
                  </w:txbxContent>
                </v:textbox>
              </v:shape>
            </w:pict>
          </mc:Fallback>
        </mc:AlternateContent>
      </w:r>
      <w:r w:rsidRPr="3F24D9DF">
        <w:rPr>
          <w:sz w:val="22"/>
          <w:szCs w:val="22"/>
        </w:rPr>
        <w:t>In collecting your data for the purposes of checking your eligibility for free entitlements, Early Years Pupil Premium (EYPP) or Disability Access Fund (DAF), Islington Council is exercising the function of a government department. Islington Council is authorised to collect this data pursuant to Section 13 of the Childcare Act 2006.</w:t>
      </w:r>
    </w:p>
    <w:p w:rsidR="00FC6149" w:rsidRDefault="00FC6149" w:rsidP="00FC6149">
      <w:pPr>
        <w:spacing w:before="0" w:after="0"/>
        <w:rPr>
          <w:rFonts w:cstheme="minorHAnsi"/>
          <w:sz w:val="22"/>
          <w:szCs w:val="22"/>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3237"/>
        <w:gridCol w:w="1346"/>
        <w:gridCol w:w="3526"/>
      </w:tblGrid>
      <w:tr w:rsidR="00FC6149" w:rsidRPr="00F365C4" w:rsidTr="00A22E67">
        <w:trPr>
          <w:trHeight w:val="724"/>
        </w:trPr>
        <w:tc>
          <w:tcPr>
            <w:tcW w:w="5193" w:type="dxa"/>
            <w:gridSpan w:val="2"/>
            <w:shd w:val="clear" w:color="auto" w:fill="auto"/>
          </w:tcPr>
          <w:p w:rsidR="00FC6149" w:rsidRPr="00F365C4" w:rsidRDefault="00FC6149" w:rsidP="00A22E67">
            <w:pPr>
              <w:rPr>
                <w:rFonts w:cstheme="minorHAnsi"/>
                <w:b/>
                <w:sz w:val="22"/>
                <w:szCs w:val="22"/>
              </w:rPr>
            </w:pPr>
            <w:r w:rsidRPr="00F365C4">
              <w:rPr>
                <w:rFonts w:cstheme="minorHAnsi"/>
                <w:noProof/>
                <w:sz w:val="22"/>
                <w:szCs w:val="22"/>
              </w:rPr>
              <mc:AlternateContent>
                <mc:Choice Requires="wps">
                  <w:drawing>
                    <wp:anchor distT="0" distB="0" distL="114300" distR="114300" simplePos="0" relativeHeight="251662336" behindDoc="0" locked="0" layoutInCell="1" allowOverlap="1" wp14:anchorId="69BED3A1" wp14:editId="58C9B110">
                      <wp:simplePos x="0" y="0"/>
                      <wp:positionH relativeFrom="column">
                        <wp:posOffset>5980430</wp:posOffset>
                      </wp:positionH>
                      <wp:positionV relativeFrom="paragraph">
                        <wp:posOffset>1122045</wp:posOffset>
                      </wp:positionV>
                      <wp:extent cx="808990" cy="222250"/>
                      <wp:effectExtent l="0" t="0" r="0"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990" cy="222250"/>
                              </a:xfrm>
                              <a:prstGeom prst="rect">
                                <a:avLst/>
                              </a:prstGeom>
                              <a:noFill/>
                              <a:ln w="6350">
                                <a:noFill/>
                              </a:ln>
                            </wps:spPr>
                            <wps:txbx>
                              <w:txbxContent>
                                <w:p w:rsidR="00FC6149" w:rsidRPr="00B86154" w:rsidRDefault="00FC6149" w:rsidP="00FC6149">
                                  <w:pPr>
                                    <w:rPr>
                                      <w:rFonts w:ascii="Tahoma" w:hAnsi="Tahoma" w:cs="Tahoma"/>
                                      <w:b/>
                                      <w:color w:val="538135"/>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ED3A1" id="Text Box 8" o:spid="_x0000_s1029" type="#_x0000_t202" style="position:absolute;margin-left:470.9pt;margin-top:88.35pt;width:63.7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6EbNgIAAHAEAAAOAAAAZHJzL2Uyb0RvYy54bWysVE1vGjEQvVfqf7B8LwuEpLBiiWgiqkoo&#10;iQRRzsZrs6vaHtc27NJf37GXTWjaU1UOxvY8z8d7Mzu/bbUiR+F8Daago8GQEmE4lLXZF/R5u/o0&#10;pcQHZkqmwIiCnoSnt4uPH+aNzcUYKlClcASdGJ83tqBVCDbPMs8roZkfgBUGjRKcZgGPbp+VjjXo&#10;XatsPBzeZA240jrgwnu8ve+MdJH8Syl4eJTSi0BUQTG3kFaX1l1cs8Wc5XvHbFXzcxrsH7LQrDYY&#10;9NXVPQuMHFz9hytdcwceZBhw0BlIWXORasBqRsN31WwqZkWqBcnx9pUm///c8ofjkyN1WVAUyjCN&#10;Em1FG8gXaMk0stNYnyNoYxEWWrxGlVOl3q6Bf/cIyS4w3QOP6MhGK52O/1gnwYcowOmV9BiF4+V0&#10;OJ3N0MLRNMbfdRIle3tsnQ9fBWgSNwV1qGlKgB3XPsTwLO8hMZaBVa1U0lUZ0hT05gpd/mbBF8qc&#10;8+5SjRWEdtcmJq76undQnrBsB13beMtXNeawZj48MYd9gmlj74dHXKQCjAXnHSUVuJ9/u494lA+t&#10;lDTYdwX1Pw7MCUrUN4PCzkaTSWzUdJhcfx7jwV1adpcWc9B3gK09wimzPG0jPqh+Kx3oFxyRZYyK&#10;JmY4xi5o6Ld3oZsGHDEulssEwta0LKzNxvJe7cjwtn1hzp5lCKjfA/QdyvJ3anTYjvXlIYCsk1SR&#10;547VM/3Y1knB8wjGubk8J9Tbh2LxCwAA//8DAFBLAwQUAAYACAAAACEAfh6UFeMAAAAMAQAADwAA&#10;AGRycy9kb3ducmV2LnhtbEyPMU/DMBSEdyT+g/UqsVEnESRtiFNVkSokBENLF7aX2E2i2s8hdtvA&#10;r8edyni60913xWoymp3V6HpLAuJ5BExRY2VPrYD95+ZxAcx5JInakhLwoxysyvu7AnNpL7RV551v&#10;WSghl6OAzvsh59w1nTLo5nZQFLyDHQ36IMeWyxEvodxonkRRyg32FBY6HFTVqea4OxkBb9XmA7d1&#10;Yha/unp9P6yH7/3XsxAPs2n9Asyryd/CcMUP6FAGptqeSDqmBSyf4oDug5GlGbBrIkqXCbBaQBLH&#10;GfCy4P9PlH8AAAD//wMAUEsBAi0AFAAGAAgAAAAhALaDOJL+AAAA4QEAABMAAAAAAAAAAAAAAAAA&#10;AAAAAFtDb250ZW50X1R5cGVzXS54bWxQSwECLQAUAAYACAAAACEAOP0h/9YAAACUAQAACwAAAAAA&#10;AAAAAAAAAAAvAQAAX3JlbHMvLnJlbHNQSwECLQAUAAYACAAAACEAM7+hGzYCAABwBAAADgAAAAAA&#10;AAAAAAAAAAAuAgAAZHJzL2Uyb0RvYy54bWxQSwECLQAUAAYACAAAACEAfh6UFeMAAAAMAQAADwAA&#10;AAAAAAAAAAAAAACQBAAAZHJzL2Rvd25yZXYueG1sUEsFBgAAAAAEAAQA8wAAAKAFAAAAAA==&#10;" filled="f" stroked="f" strokeweight=".5pt">
                      <v:textbox>
                        <w:txbxContent>
                          <w:p w:rsidR="00FC6149" w:rsidRPr="00B86154" w:rsidRDefault="00FC6149" w:rsidP="00FC6149">
                            <w:pPr>
                              <w:rPr>
                                <w:rFonts w:ascii="Tahoma" w:hAnsi="Tahoma" w:cs="Tahoma"/>
                                <w:b/>
                                <w:color w:val="538135"/>
                                <w:sz w:val="16"/>
                                <w:szCs w:val="16"/>
                              </w:rPr>
                            </w:pPr>
                          </w:p>
                        </w:txbxContent>
                      </v:textbox>
                    </v:shape>
                  </w:pict>
                </mc:Fallback>
              </mc:AlternateContent>
            </w:r>
            <w:r w:rsidRPr="00F365C4">
              <w:rPr>
                <w:rFonts w:cstheme="minorHAnsi"/>
                <w:sz w:val="22"/>
                <w:szCs w:val="22"/>
              </w:rPr>
              <w:br w:type="page"/>
            </w:r>
            <w:r w:rsidRPr="00F365C4">
              <w:rPr>
                <w:rFonts w:cstheme="minorHAnsi"/>
                <w:b/>
                <w:sz w:val="22"/>
                <w:szCs w:val="22"/>
              </w:rPr>
              <w:t>Parent/</w:t>
            </w:r>
            <w:r>
              <w:rPr>
                <w:rFonts w:cstheme="minorHAnsi"/>
                <w:b/>
                <w:sz w:val="22"/>
                <w:szCs w:val="22"/>
              </w:rPr>
              <w:t>c</w:t>
            </w:r>
            <w:r w:rsidRPr="00F365C4">
              <w:rPr>
                <w:rFonts w:cstheme="minorHAnsi"/>
                <w:b/>
                <w:sz w:val="22"/>
                <w:szCs w:val="22"/>
              </w:rPr>
              <w:t>arer/</w:t>
            </w:r>
            <w:r>
              <w:rPr>
                <w:rFonts w:cstheme="minorHAnsi"/>
                <w:b/>
                <w:sz w:val="22"/>
                <w:szCs w:val="22"/>
              </w:rPr>
              <w:t>g</w:t>
            </w:r>
            <w:r w:rsidRPr="00F365C4">
              <w:rPr>
                <w:rFonts w:cstheme="minorHAnsi"/>
                <w:b/>
                <w:sz w:val="22"/>
                <w:szCs w:val="22"/>
              </w:rPr>
              <w:t>uardian with legal responsibility</w:t>
            </w:r>
          </w:p>
        </w:tc>
        <w:tc>
          <w:tcPr>
            <w:tcW w:w="4872" w:type="dxa"/>
            <w:gridSpan w:val="2"/>
            <w:shd w:val="clear" w:color="auto" w:fill="auto"/>
          </w:tcPr>
          <w:p w:rsidR="00FC6149" w:rsidRPr="00F365C4" w:rsidRDefault="00FC6149" w:rsidP="00A22E67">
            <w:pPr>
              <w:rPr>
                <w:rFonts w:cstheme="minorHAnsi"/>
                <w:b/>
                <w:sz w:val="22"/>
                <w:szCs w:val="22"/>
              </w:rPr>
            </w:pPr>
            <w:r>
              <w:rPr>
                <w:rFonts w:cstheme="minorHAnsi"/>
                <w:b/>
                <w:sz w:val="22"/>
                <w:szCs w:val="22"/>
              </w:rPr>
              <w:t>Executive/head/c</w:t>
            </w:r>
            <w:r w:rsidRPr="00F365C4">
              <w:rPr>
                <w:rFonts w:cstheme="minorHAnsi"/>
                <w:b/>
                <w:sz w:val="22"/>
                <w:szCs w:val="22"/>
              </w:rPr>
              <w:t xml:space="preserve">hildcare </w:t>
            </w:r>
            <w:r>
              <w:rPr>
                <w:rFonts w:cstheme="minorHAnsi"/>
                <w:b/>
                <w:sz w:val="22"/>
                <w:szCs w:val="22"/>
              </w:rPr>
              <w:t>p</w:t>
            </w:r>
            <w:r w:rsidRPr="00F365C4">
              <w:rPr>
                <w:rFonts w:cstheme="minorHAnsi"/>
                <w:b/>
                <w:sz w:val="22"/>
                <w:szCs w:val="22"/>
              </w:rPr>
              <w:t>rovider</w:t>
            </w:r>
          </w:p>
        </w:tc>
      </w:tr>
      <w:tr w:rsidR="00FC6149" w:rsidRPr="00F365C4" w:rsidTr="00A22E67">
        <w:trPr>
          <w:trHeight w:val="567"/>
        </w:trPr>
        <w:tc>
          <w:tcPr>
            <w:tcW w:w="1956" w:type="dxa"/>
            <w:shd w:val="clear" w:color="auto" w:fill="auto"/>
          </w:tcPr>
          <w:p w:rsidR="00FC6149" w:rsidRPr="00F365C4" w:rsidRDefault="00FC6149" w:rsidP="00A22E67">
            <w:pPr>
              <w:rPr>
                <w:rFonts w:cstheme="minorHAnsi"/>
                <w:sz w:val="22"/>
                <w:szCs w:val="22"/>
              </w:rPr>
            </w:pPr>
            <w:r w:rsidRPr="00F365C4">
              <w:rPr>
                <w:rFonts w:cstheme="minorHAnsi"/>
                <w:sz w:val="22"/>
                <w:szCs w:val="22"/>
              </w:rPr>
              <w:t>Signed</w:t>
            </w:r>
          </w:p>
        </w:tc>
        <w:tc>
          <w:tcPr>
            <w:tcW w:w="3237" w:type="dxa"/>
            <w:shd w:val="clear" w:color="auto" w:fill="auto"/>
          </w:tcPr>
          <w:p w:rsidR="00FC6149" w:rsidRPr="00F365C4" w:rsidRDefault="00FC6149" w:rsidP="00A22E67">
            <w:pPr>
              <w:rPr>
                <w:rFonts w:cstheme="minorHAnsi"/>
                <w:sz w:val="22"/>
                <w:szCs w:val="22"/>
              </w:rPr>
            </w:pPr>
          </w:p>
        </w:tc>
        <w:tc>
          <w:tcPr>
            <w:tcW w:w="1346" w:type="dxa"/>
            <w:shd w:val="clear" w:color="auto" w:fill="auto"/>
          </w:tcPr>
          <w:p w:rsidR="00FC6149" w:rsidRPr="00F365C4" w:rsidRDefault="00FC6149" w:rsidP="00A22E67">
            <w:pPr>
              <w:rPr>
                <w:rFonts w:cstheme="minorHAnsi"/>
                <w:sz w:val="22"/>
                <w:szCs w:val="22"/>
              </w:rPr>
            </w:pPr>
            <w:r w:rsidRPr="00F365C4">
              <w:rPr>
                <w:rFonts w:cstheme="minorHAnsi"/>
                <w:sz w:val="22"/>
                <w:szCs w:val="22"/>
              </w:rPr>
              <w:t>Signed</w:t>
            </w:r>
          </w:p>
        </w:tc>
        <w:tc>
          <w:tcPr>
            <w:tcW w:w="3526" w:type="dxa"/>
            <w:shd w:val="clear" w:color="auto" w:fill="auto"/>
          </w:tcPr>
          <w:p w:rsidR="00FC6149" w:rsidRPr="00F365C4" w:rsidRDefault="00FC6149" w:rsidP="00A22E67">
            <w:pPr>
              <w:rPr>
                <w:rFonts w:cstheme="minorHAnsi"/>
                <w:sz w:val="22"/>
                <w:szCs w:val="22"/>
              </w:rPr>
            </w:pPr>
          </w:p>
        </w:tc>
      </w:tr>
      <w:tr w:rsidR="00FC6149" w:rsidRPr="00F365C4" w:rsidTr="00A22E67">
        <w:trPr>
          <w:trHeight w:val="567"/>
        </w:trPr>
        <w:tc>
          <w:tcPr>
            <w:tcW w:w="1956" w:type="dxa"/>
            <w:shd w:val="clear" w:color="auto" w:fill="auto"/>
          </w:tcPr>
          <w:p w:rsidR="00FC6149" w:rsidRPr="00F365C4" w:rsidRDefault="00FC6149" w:rsidP="00A22E67">
            <w:pPr>
              <w:rPr>
                <w:rFonts w:cstheme="minorHAnsi"/>
                <w:sz w:val="22"/>
                <w:szCs w:val="22"/>
              </w:rPr>
            </w:pPr>
            <w:r w:rsidRPr="00F365C4">
              <w:rPr>
                <w:rFonts w:cstheme="minorHAnsi"/>
                <w:sz w:val="22"/>
                <w:szCs w:val="22"/>
              </w:rPr>
              <w:t xml:space="preserve">Print </w:t>
            </w:r>
          </w:p>
          <w:p w:rsidR="00FC6149" w:rsidRPr="00F365C4" w:rsidRDefault="00FC6149" w:rsidP="00A22E67">
            <w:pPr>
              <w:rPr>
                <w:rFonts w:cstheme="minorHAnsi"/>
                <w:sz w:val="22"/>
                <w:szCs w:val="22"/>
              </w:rPr>
            </w:pPr>
            <w:r w:rsidRPr="00F365C4">
              <w:rPr>
                <w:rFonts w:cstheme="minorHAnsi"/>
                <w:sz w:val="22"/>
                <w:szCs w:val="22"/>
              </w:rPr>
              <w:t>name</w:t>
            </w:r>
          </w:p>
        </w:tc>
        <w:tc>
          <w:tcPr>
            <w:tcW w:w="3237" w:type="dxa"/>
            <w:shd w:val="clear" w:color="auto" w:fill="auto"/>
          </w:tcPr>
          <w:p w:rsidR="00FC6149" w:rsidRPr="00F365C4" w:rsidRDefault="00FC6149" w:rsidP="00A22E67">
            <w:pPr>
              <w:rPr>
                <w:rFonts w:cstheme="minorHAnsi"/>
                <w:sz w:val="22"/>
                <w:szCs w:val="22"/>
              </w:rPr>
            </w:pPr>
          </w:p>
        </w:tc>
        <w:tc>
          <w:tcPr>
            <w:tcW w:w="1346" w:type="dxa"/>
            <w:shd w:val="clear" w:color="auto" w:fill="auto"/>
          </w:tcPr>
          <w:p w:rsidR="00FC6149" w:rsidRPr="00F365C4" w:rsidRDefault="00FC6149" w:rsidP="00A22E67">
            <w:pPr>
              <w:rPr>
                <w:rFonts w:cstheme="minorHAnsi"/>
                <w:sz w:val="22"/>
                <w:szCs w:val="22"/>
              </w:rPr>
            </w:pPr>
            <w:r w:rsidRPr="00F365C4">
              <w:rPr>
                <w:rFonts w:cstheme="minorHAnsi"/>
                <w:sz w:val="22"/>
                <w:szCs w:val="22"/>
              </w:rPr>
              <w:t>Print</w:t>
            </w:r>
          </w:p>
          <w:p w:rsidR="00FC6149" w:rsidRPr="00F365C4" w:rsidRDefault="00FC6149" w:rsidP="00A22E67">
            <w:pPr>
              <w:rPr>
                <w:rFonts w:cstheme="minorHAnsi"/>
                <w:sz w:val="22"/>
                <w:szCs w:val="22"/>
              </w:rPr>
            </w:pPr>
            <w:r w:rsidRPr="00F365C4">
              <w:rPr>
                <w:rFonts w:cstheme="minorHAnsi"/>
                <w:sz w:val="22"/>
                <w:szCs w:val="22"/>
              </w:rPr>
              <w:t>Name</w:t>
            </w:r>
          </w:p>
        </w:tc>
        <w:tc>
          <w:tcPr>
            <w:tcW w:w="3526" w:type="dxa"/>
            <w:shd w:val="clear" w:color="auto" w:fill="auto"/>
          </w:tcPr>
          <w:p w:rsidR="00FC6149" w:rsidRPr="00F365C4" w:rsidRDefault="00FC6149" w:rsidP="00A22E67">
            <w:pPr>
              <w:rPr>
                <w:rFonts w:cstheme="minorHAnsi"/>
                <w:sz w:val="22"/>
                <w:szCs w:val="22"/>
              </w:rPr>
            </w:pPr>
          </w:p>
        </w:tc>
      </w:tr>
      <w:tr w:rsidR="00FC6149" w:rsidRPr="00F365C4" w:rsidTr="00A22E67">
        <w:trPr>
          <w:trHeight w:val="567"/>
        </w:trPr>
        <w:tc>
          <w:tcPr>
            <w:tcW w:w="1956" w:type="dxa"/>
            <w:shd w:val="clear" w:color="auto" w:fill="auto"/>
          </w:tcPr>
          <w:p w:rsidR="00FC6149" w:rsidRPr="00F365C4" w:rsidRDefault="00FC6149" w:rsidP="00A22E67">
            <w:pPr>
              <w:rPr>
                <w:rFonts w:cstheme="minorHAnsi"/>
                <w:sz w:val="22"/>
                <w:szCs w:val="22"/>
              </w:rPr>
            </w:pPr>
            <w:r w:rsidRPr="00F365C4">
              <w:rPr>
                <w:rFonts w:cstheme="minorHAnsi"/>
                <w:sz w:val="22"/>
                <w:szCs w:val="22"/>
              </w:rPr>
              <w:t>Date</w:t>
            </w:r>
          </w:p>
        </w:tc>
        <w:tc>
          <w:tcPr>
            <w:tcW w:w="3237" w:type="dxa"/>
            <w:shd w:val="clear" w:color="auto" w:fill="auto"/>
          </w:tcPr>
          <w:p w:rsidR="00FC6149" w:rsidRPr="00F365C4" w:rsidRDefault="00FC6149" w:rsidP="00A22E67">
            <w:pPr>
              <w:rPr>
                <w:rFonts w:cstheme="minorHAnsi"/>
                <w:sz w:val="22"/>
                <w:szCs w:val="22"/>
              </w:rPr>
            </w:pPr>
          </w:p>
        </w:tc>
        <w:tc>
          <w:tcPr>
            <w:tcW w:w="1346" w:type="dxa"/>
            <w:shd w:val="clear" w:color="auto" w:fill="auto"/>
          </w:tcPr>
          <w:p w:rsidR="00FC6149" w:rsidRPr="00F365C4" w:rsidRDefault="00FC6149" w:rsidP="00A22E67">
            <w:pPr>
              <w:rPr>
                <w:rFonts w:cstheme="minorHAnsi"/>
                <w:sz w:val="22"/>
                <w:szCs w:val="22"/>
              </w:rPr>
            </w:pPr>
            <w:r w:rsidRPr="00F365C4">
              <w:rPr>
                <w:rFonts w:cstheme="minorHAnsi"/>
                <w:sz w:val="22"/>
                <w:szCs w:val="22"/>
              </w:rPr>
              <w:t>Date</w:t>
            </w:r>
          </w:p>
        </w:tc>
        <w:tc>
          <w:tcPr>
            <w:tcW w:w="3526" w:type="dxa"/>
            <w:shd w:val="clear" w:color="auto" w:fill="auto"/>
          </w:tcPr>
          <w:p w:rsidR="00FC6149" w:rsidRPr="00F365C4" w:rsidRDefault="00FC6149" w:rsidP="00A22E67">
            <w:pPr>
              <w:rPr>
                <w:rFonts w:cstheme="minorHAnsi"/>
                <w:sz w:val="22"/>
                <w:szCs w:val="22"/>
              </w:rPr>
            </w:pPr>
          </w:p>
        </w:tc>
      </w:tr>
    </w:tbl>
    <w:p w:rsidR="00B93699" w:rsidRDefault="00B93699"/>
    <w:sectPr w:rsidR="00B93699" w:rsidSect="00FC6149">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149" w:rsidRDefault="00FC6149" w:rsidP="00FC6149">
      <w:pPr>
        <w:spacing w:before="0" w:after="0"/>
      </w:pPr>
      <w:r>
        <w:separator/>
      </w:r>
    </w:p>
  </w:endnote>
  <w:endnote w:type="continuationSeparator" w:id="0">
    <w:p w:rsidR="00FC6149" w:rsidRDefault="00FC6149" w:rsidP="00FC61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149" w:rsidRDefault="00FC6149" w:rsidP="00FC6149">
      <w:pPr>
        <w:spacing w:before="0" w:after="0"/>
      </w:pPr>
      <w:r>
        <w:separator/>
      </w:r>
    </w:p>
  </w:footnote>
  <w:footnote w:type="continuationSeparator" w:id="0">
    <w:p w:rsidR="00FC6149" w:rsidRDefault="00FC6149" w:rsidP="00FC6149">
      <w:pPr>
        <w:spacing w:before="0" w:after="0"/>
      </w:pPr>
      <w:r>
        <w:continuationSeparator/>
      </w:r>
    </w:p>
  </w:footnote>
  <w:footnote w:id="1">
    <w:p w:rsidR="00FC6149" w:rsidRDefault="00FC6149" w:rsidP="00FC6149">
      <w:pPr>
        <w:pStyle w:val="FootnoteText"/>
      </w:pPr>
      <w:r>
        <w:rPr>
          <w:rStyle w:val="FootnoteReference"/>
        </w:rPr>
        <w:footnoteRef/>
      </w:r>
      <w:r>
        <w:t xml:space="preserve"> </w:t>
      </w:r>
      <w:hyperlink r:id="rId1" w:history="1">
        <w:r w:rsidRPr="00672F96">
          <w:rPr>
            <w:rStyle w:val="Hyperlink"/>
          </w:rPr>
          <w:t>https://www.gov.uk/education/early-years-funding</w:t>
        </w:r>
      </w:hyperlink>
      <w:r>
        <w:t xml:space="preserve"> </w:t>
      </w:r>
    </w:p>
  </w:footnote>
  <w:footnote w:id="2">
    <w:p w:rsidR="00FC6149" w:rsidRDefault="00FC6149" w:rsidP="00FC6149">
      <w:pPr>
        <w:pStyle w:val="FootnoteText"/>
      </w:pPr>
      <w:r>
        <w:rPr>
          <w:rStyle w:val="FootnoteReference"/>
        </w:rPr>
        <w:footnoteRef/>
      </w:r>
      <w:r>
        <w:t xml:space="preserve"> </w:t>
      </w:r>
      <w:hyperlink r:id="rId2" w:history="1">
        <w:r w:rsidRPr="00212D6E">
          <w:rPr>
            <w:rStyle w:val="Hyperlink"/>
          </w:rPr>
          <w:t>https://www.gov.uk/disability-living-allowance-children/overview</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F71DF"/>
    <w:multiLevelType w:val="hybridMultilevel"/>
    <w:tmpl w:val="96D4E2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1AA2F40"/>
    <w:multiLevelType w:val="hybridMultilevel"/>
    <w:tmpl w:val="7CF8A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4E6AA4"/>
    <w:multiLevelType w:val="hybridMultilevel"/>
    <w:tmpl w:val="E5FE0420"/>
    <w:lvl w:ilvl="0" w:tplc="A8729BAA">
      <w:start w:val="1"/>
      <w:numFmt w:val="bullet"/>
      <w:lvlText w:val="•"/>
      <w:lvlJc w:val="left"/>
      <w:pPr>
        <w:ind w:left="360"/>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64C09A2C">
      <w:start w:val="1"/>
      <w:numFmt w:val="bullet"/>
      <w:lvlText w:val="o"/>
      <w:lvlJc w:val="left"/>
      <w:pPr>
        <w:ind w:left="932"/>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2" w:tplc="2A569AF4">
      <w:start w:val="1"/>
      <w:numFmt w:val="bullet"/>
      <w:lvlRestart w:val="0"/>
      <w:lvlText w:val="-"/>
      <w:lvlJc w:val="left"/>
      <w:pPr>
        <w:ind w:left="1789"/>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3" w:tplc="1A38155C">
      <w:start w:val="1"/>
      <w:numFmt w:val="bullet"/>
      <w:lvlText w:val="•"/>
      <w:lvlJc w:val="left"/>
      <w:pPr>
        <w:ind w:left="222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CA3CD454">
      <w:start w:val="1"/>
      <w:numFmt w:val="bullet"/>
      <w:lvlText w:val="o"/>
      <w:lvlJc w:val="left"/>
      <w:pPr>
        <w:ind w:left="294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5" w:tplc="30160816">
      <w:start w:val="1"/>
      <w:numFmt w:val="bullet"/>
      <w:lvlText w:val="▪"/>
      <w:lvlJc w:val="left"/>
      <w:pPr>
        <w:ind w:left="366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6" w:tplc="836EB1DA">
      <w:start w:val="1"/>
      <w:numFmt w:val="bullet"/>
      <w:lvlText w:val="•"/>
      <w:lvlJc w:val="left"/>
      <w:pPr>
        <w:ind w:left="438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9FA875BA">
      <w:start w:val="1"/>
      <w:numFmt w:val="bullet"/>
      <w:lvlText w:val="o"/>
      <w:lvlJc w:val="left"/>
      <w:pPr>
        <w:ind w:left="510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8" w:tplc="E3CA3A6C">
      <w:start w:val="1"/>
      <w:numFmt w:val="bullet"/>
      <w:lvlText w:val="▪"/>
      <w:lvlJc w:val="left"/>
      <w:pPr>
        <w:ind w:left="582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49"/>
    <w:rsid w:val="00990DD4"/>
    <w:rsid w:val="00B93699"/>
    <w:rsid w:val="00E031DB"/>
    <w:rsid w:val="00FC6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F6C64-D1E7-4C3A-BD95-045E8E59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149"/>
    <w:pPr>
      <w:spacing w:before="240" w:after="120" w:line="240" w:lineRule="auto"/>
    </w:pPr>
    <w:rPr>
      <w:sz w:val="24"/>
      <w:szCs w:val="24"/>
      <w:lang w:eastAsia="en-GB"/>
    </w:rPr>
  </w:style>
  <w:style w:type="paragraph" w:styleId="Heading3">
    <w:name w:val="heading 3"/>
    <w:basedOn w:val="Normal"/>
    <w:next w:val="Normal"/>
    <w:link w:val="Heading3Char"/>
    <w:uiPriority w:val="9"/>
    <w:unhideWhenUsed/>
    <w:qFormat/>
    <w:rsid w:val="00FC6149"/>
    <w:pPr>
      <w:keepNext/>
      <w:keepLines/>
      <w:outlineLvl w:val="2"/>
    </w:pPr>
    <w:rPr>
      <w:rFonts w:asciiTheme="majorHAnsi" w:eastAsiaTheme="majorEastAsia" w:hAnsiTheme="majorHAnsi" w:cstheme="majorBidi"/>
      <w:sz w:val="32"/>
    </w:rPr>
  </w:style>
  <w:style w:type="paragraph" w:styleId="Heading4">
    <w:name w:val="heading 4"/>
    <w:basedOn w:val="Normal"/>
    <w:next w:val="Normal"/>
    <w:link w:val="Heading4Char"/>
    <w:unhideWhenUsed/>
    <w:qFormat/>
    <w:rsid w:val="00FC6149"/>
    <w:pPr>
      <w:keepNext/>
      <w:keepLines/>
      <w:outlineLvl w:val="3"/>
    </w:pPr>
    <w:rPr>
      <w:rFonts w:asciiTheme="majorHAnsi" w:eastAsiaTheme="majorEastAsia" w:hAnsiTheme="majorHAnsi"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6149"/>
    <w:rPr>
      <w:rFonts w:asciiTheme="majorHAnsi" w:eastAsiaTheme="majorEastAsia" w:hAnsiTheme="majorHAnsi" w:cstheme="majorBidi"/>
      <w:sz w:val="32"/>
      <w:szCs w:val="24"/>
      <w:lang w:eastAsia="en-GB"/>
    </w:rPr>
  </w:style>
  <w:style w:type="character" w:customStyle="1" w:styleId="Heading4Char">
    <w:name w:val="Heading 4 Char"/>
    <w:basedOn w:val="DefaultParagraphFont"/>
    <w:link w:val="Heading4"/>
    <w:rsid w:val="00FC6149"/>
    <w:rPr>
      <w:rFonts w:asciiTheme="majorHAnsi" w:eastAsiaTheme="majorEastAsia" w:hAnsiTheme="majorHAnsi" w:cstheme="majorBidi"/>
      <w:b/>
      <w:iCs/>
      <w:sz w:val="28"/>
      <w:szCs w:val="24"/>
      <w:lang w:eastAsia="en-GB"/>
    </w:rPr>
  </w:style>
  <w:style w:type="paragraph" w:customStyle="1" w:styleId="BodytextIslington">
    <w:name w:val="Body text (Islington)"/>
    <w:qFormat/>
    <w:rsid w:val="00FC6149"/>
    <w:pPr>
      <w:spacing w:before="240" w:after="240" w:line="240" w:lineRule="auto"/>
    </w:pPr>
    <w:rPr>
      <w:sz w:val="24"/>
      <w:szCs w:val="24"/>
      <w:lang w:eastAsia="en-GB"/>
    </w:rPr>
  </w:style>
  <w:style w:type="paragraph" w:styleId="ListParagraph">
    <w:name w:val="List Paragraph"/>
    <w:aliases w:val="NumberedList,Colorful List - Accent 11,Bullet 1,Numbered Para 1,Dot pt,No Spacing1,List Paragraph Char Char Char,Indicator Text,List Paragraph1,Bullet Points,MAIN CONTENT,F5 List Paragraph,List Paragraph12,Bullet Style,Normal numbered,L"/>
    <w:basedOn w:val="Normal"/>
    <w:link w:val="ListParagraphChar"/>
    <w:uiPriority w:val="34"/>
    <w:qFormat/>
    <w:rsid w:val="00FC6149"/>
    <w:pPr>
      <w:ind w:left="720"/>
      <w:contextualSpacing/>
    </w:pPr>
  </w:style>
  <w:style w:type="character" w:styleId="Hyperlink">
    <w:name w:val="Hyperlink"/>
    <w:basedOn w:val="DefaultParagraphFont"/>
    <w:uiPriority w:val="99"/>
    <w:unhideWhenUsed/>
    <w:qFormat/>
    <w:rsid w:val="00FC6149"/>
    <w:rPr>
      <w:color w:val="0070C0"/>
      <w:u w:val="single"/>
    </w:rPr>
  </w:style>
  <w:style w:type="paragraph" w:styleId="FootnoteText">
    <w:name w:val="footnote text"/>
    <w:basedOn w:val="Normal"/>
    <w:link w:val="FootnoteTextChar"/>
    <w:uiPriority w:val="99"/>
    <w:unhideWhenUsed/>
    <w:rsid w:val="00FC6149"/>
    <w:pPr>
      <w:spacing w:before="0" w:after="60"/>
    </w:pPr>
    <w:rPr>
      <w:rFonts w:ascii="Arial" w:eastAsia="Times New Roman" w:hAnsi="Arial" w:cs="Times New Roman"/>
      <w:color w:val="0D0D0D"/>
      <w:sz w:val="20"/>
      <w:szCs w:val="20"/>
    </w:rPr>
  </w:style>
  <w:style w:type="character" w:customStyle="1" w:styleId="FootnoteTextChar">
    <w:name w:val="Footnote Text Char"/>
    <w:basedOn w:val="DefaultParagraphFont"/>
    <w:link w:val="FootnoteText"/>
    <w:uiPriority w:val="99"/>
    <w:rsid w:val="00FC6149"/>
    <w:rPr>
      <w:rFonts w:ascii="Arial" w:eastAsia="Times New Roman" w:hAnsi="Arial" w:cs="Times New Roman"/>
      <w:color w:val="0D0D0D"/>
      <w:sz w:val="20"/>
      <w:szCs w:val="20"/>
      <w:lang w:eastAsia="en-GB"/>
    </w:rPr>
  </w:style>
  <w:style w:type="character" w:styleId="FootnoteReference">
    <w:name w:val="footnote reference"/>
    <w:unhideWhenUsed/>
    <w:rsid w:val="00FC6149"/>
    <w:rPr>
      <w:vertAlign w:val="superscript"/>
    </w:rPr>
  </w:style>
  <w:style w:type="character" w:customStyle="1" w:styleId="ListParagraphChar">
    <w:name w:val="List Paragraph Char"/>
    <w:aliases w:val="NumberedList Char,Colorful List - Accent 11 Char,Bullet 1 Char,Numbered Para 1 Char,Dot pt Char,No Spacing1 Char,List Paragraph Char Char Char Char,Indicator Text Char,List Paragraph1 Char,Bullet Points Char,MAIN CONTENT Char,L Char"/>
    <w:link w:val="ListParagraph"/>
    <w:uiPriority w:val="34"/>
    <w:qFormat/>
    <w:locked/>
    <w:rsid w:val="00FC6149"/>
    <w:rPr>
      <w:sz w:val="24"/>
      <w:szCs w:val="24"/>
      <w:lang w:eastAsia="en-GB"/>
    </w:rPr>
  </w:style>
  <w:style w:type="table" w:customStyle="1" w:styleId="TableGrid21">
    <w:name w:val="Table Grid21"/>
    <w:basedOn w:val="TableNormal"/>
    <w:next w:val="TableGrid"/>
    <w:uiPriority w:val="59"/>
    <w:rsid w:val="00FC6149"/>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6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carechoices.gov.uk" TargetMode="External"/><Relationship Id="rId3" Type="http://schemas.openxmlformats.org/officeDocument/2006/relationships/settings" Target="settings.xml"/><Relationship Id="rId7" Type="http://schemas.openxmlformats.org/officeDocument/2006/relationships/hyperlink" Target="http://www.islington.gov.uk/fre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disability-living-allowance-children/overview" TargetMode="External"/><Relationship Id="rId1" Type="http://schemas.openxmlformats.org/officeDocument/2006/relationships/hyperlink" Target="https://www.gov.uk/education/early-years-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louise.palmer</dc:creator>
  <cp:keywords/>
  <dc:description/>
  <cp:lastModifiedBy>Penny Barnes</cp:lastModifiedBy>
  <cp:revision>2</cp:revision>
  <dcterms:created xsi:type="dcterms:W3CDTF">2024-05-17T08:50:00Z</dcterms:created>
  <dcterms:modified xsi:type="dcterms:W3CDTF">2024-05-17T08:50:00Z</dcterms:modified>
</cp:coreProperties>
</file>