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B55" w:rsidRPr="00424E0C" w:rsidRDefault="00B51DE7" w:rsidP="00B51DE7">
      <w:pPr>
        <w:jc w:val="center"/>
        <w:rPr>
          <w:b/>
          <w:sz w:val="28"/>
          <w:szCs w:val="28"/>
        </w:rPr>
      </w:pPr>
      <w:bookmarkStart w:id="0" w:name="_GoBack"/>
      <w:bookmarkEnd w:id="0"/>
      <w:r w:rsidRPr="00424E0C">
        <w:rPr>
          <w:b/>
          <w:noProof/>
          <w:sz w:val="28"/>
          <w:szCs w:val="28"/>
        </w:rPr>
        <w:drawing>
          <wp:anchor distT="0" distB="0" distL="114300" distR="114300" simplePos="0" relativeHeight="251658240" behindDoc="0" locked="0" layoutInCell="1" allowOverlap="1" wp14:anchorId="5234640E">
            <wp:simplePos x="0" y="0"/>
            <wp:positionH relativeFrom="column">
              <wp:posOffset>-285750</wp:posOffset>
            </wp:positionH>
            <wp:positionV relativeFrom="paragraph">
              <wp:posOffset>-596265</wp:posOffset>
            </wp:positionV>
            <wp:extent cx="768985"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985" cy="852170"/>
                    </a:xfrm>
                    <a:prstGeom prst="rect">
                      <a:avLst/>
                    </a:prstGeom>
                    <a:noFill/>
                  </pic:spPr>
                </pic:pic>
              </a:graphicData>
            </a:graphic>
            <wp14:sizeRelH relativeFrom="page">
              <wp14:pctWidth>0</wp14:pctWidth>
            </wp14:sizeRelH>
            <wp14:sizeRelV relativeFrom="page">
              <wp14:pctHeight>0</wp14:pctHeight>
            </wp14:sizeRelV>
          </wp:anchor>
        </w:drawing>
      </w:r>
      <w:r w:rsidR="00673654">
        <w:rPr>
          <w:b/>
          <w:sz w:val="28"/>
          <w:szCs w:val="28"/>
        </w:rPr>
        <w:t xml:space="preserve">Reception </w:t>
      </w:r>
      <w:r w:rsidR="00C01F68">
        <w:rPr>
          <w:b/>
          <w:sz w:val="28"/>
          <w:szCs w:val="28"/>
        </w:rPr>
        <w:t>Summer</w:t>
      </w:r>
      <w:r w:rsidRPr="00424E0C">
        <w:rPr>
          <w:b/>
          <w:sz w:val="28"/>
          <w:szCs w:val="28"/>
        </w:rPr>
        <w:t xml:space="preserve"> Term 2022 Curriculum Summary for Parents</w:t>
      </w:r>
    </w:p>
    <w:tbl>
      <w:tblPr>
        <w:tblStyle w:val="TableGrid"/>
        <w:tblW w:w="11624" w:type="dxa"/>
        <w:tblInd w:w="-1281" w:type="dxa"/>
        <w:tblLook w:val="04A0" w:firstRow="1" w:lastRow="0" w:firstColumn="1" w:lastColumn="0" w:noHBand="0" w:noVBand="1"/>
      </w:tblPr>
      <w:tblGrid>
        <w:gridCol w:w="11624"/>
      </w:tblGrid>
      <w:tr w:rsidR="00B51DE7" w:rsidRPr="00B8179C" w:rsidTr="00047661">
        <w:tc>
          <w:tcPr>
            <w:tcW w:w="11624" w:type="dxa"/>
          </w:tcPr>
          <w:p w:rsidR="00B51DE7" w:rsidRPr="00B8179C" w:rsidRDefault="001F0D7D" w:rsidP="00B51DE7">
            <w:pPr>
              <w:rPr>
                <w:i/>
                <w:sz w:val="24"/>
                <w:szCs w:val="24"/>
              </w:rPr>
            </w:pPr>
            <w:r>
              <w:rPr>
                <w:i/>
                <w:color w:val="000000" w:themeColor="text1"/>
                <w:sz w:val="24"/>
                <w:szCs w:val="24"/>
              </w:rPr>
              <w:t xml:space="preserve">We hope you all had a Happy Easter. Welcome back to our final term in Reception! The year has flown by. We are looking forward </w:t>
            </w:r>
            <w:proofErr w:type="gramStart"/>
            <w:r>
              <w:rPr>
                <w:i/>
                <w:color w:val="000000" w:themeColor="text1"/>
                <w:sz w:val="24"/>
                <w:szCs w:val="24"/>
              </w:rPr>
              <w:t>to</w:t>
            </w:r>
            <w:proofErr w:type="gramEnd"/>
            <w:r>
              <w:rPr>
                <w:i/>
                <w:color w:val="000000" w:themeColor="text1"/>
                <w:sz w:val="24"/>
                <w:szCs w:val="24"/>
              </w:rPr>
              <w:t xml:space="preserve"> </w:t>
            </w:r>
            <w:r w:rsidR="004956F1">
              <w:rPr>
                <w:i/>
                <w:color w:val="000000" w:themeColor="text1"/>
                <w:sz w:val="24"/>
                <w:szCs w:val="24"/>
              </w:rPr>
              <w:t>many</w:t>
            </w:r>
            <w:r>
              <w:rPr>
                <w:i/>
                <w:color w:val="000000" w:themeColor="text1"/>
                <w:sz w:val="24"/>
                <w:szCs w:val="24"/>
              </w:rPr>
              <w:t xml:space="preserve"> more exciting learning opportunities.</w:t>
            </w:r>
            <w:r w:rsidR="006A68C4" w:rsidRPr="00B8179C">
              <w:rPr>
                <w:i/>
                <w:color w:val="000000" w:themeColor="text1"/>
                <w:sz w:val="24"/>
                <w:szCs w:val="24"/>
              </w:rPr>
              <w:t xml:space="preserve"> We hope to see you at our Stay </w:t>
            </w:r>
            <w:r w:rsidR="00047661">
              <w:rPr>
                <w:i/>
                <w:color w:val="000000" w:themeColor="text1"/>
                <w:sz w:val="24"/>
                <w:szCs w:val="24"/>
              </w:rPr>
              <w:t>&amp;</w:t>
            </w:r>
            <w:r w:rsidR="006A68C4" w:rsidRPr="00B8179C">
              <w:rPr>
                <w:i/>
                <w:color w:val="000000" w:themeColor="text1"/>
                <w:sz w:val="24"/>
                <w:szCs w:val="24"/>
              </w:rPr>
              <w:t xml:space="preserve"> Read (Monday) and Stay </w:t>
            </w:r>
            <w:r w:rsidR="00047661">
              <w:rPr>
                <w:i/>
                <w:color w:val="000000" w:themeColor="text1"/>
                <w:sz w:val="24"/>
                <w:szCs w:val="24"/>
              </w:rPr>
              <w:t>&amp;</w:t>
            </w:r>
            <w:r w:rsidR="006A68C4" w:rsidRPr="00B8179C">
              <w:rPr>
                <w:i/>
                <w:color w:val="000000" w:themeColor="text1"/>
                <w:sz w:val="24"/>
                <w:szCs w:val="24"/>
              </w:rPr>
              <w:t xml:space="preserve"> Play (Friday) mornings.</w:t>
            </w:r>
            <w:r w:rsidR="00444ADB" w:rsidRPr="00B8179C">
              <w:rPr>
                <w:i/>
                <w:color w:val="000000" w:themeColor="text1"/>
                <w:sz w:val="24"/>
                <w:szCs w:val="24"/>
              </w:rPr>
              <w:t xml:space="preserve"> Thank you for your continued support.</w:t>
            </w:r>
          </w:p>
        </w:tc>
      </w:tr>
      <w:tr w:rsidR="00B51DE7" w:rsidRPr="00B8179C" w:rsidTr="00047661">
        <w:tc>
          <w:tcPr>
            <w:tcW w:w="11624" w:type="dxa"/>
          </w:tcPr>
          <w:p w:rsidR="00B51DE7" w:rsidRPr="00B8179C" w:rsidRDefault="006840F5" w:rsidP="00B51DE7">
            <w:pPr>
              <w:rPr>
                <w:b/>
                <w:color w:val="000000" w:themeColor="text1"/>
                <w:sz w:val="24"/>
                <w:szCs w:val="24"/>
              </w:rPr>
            </w:pPr>
            <w:r>
              <w:rPr>
                <w:i/>
                <w:noProof/>
                <w:color w:val="000000" w:themeColor="text1"/>
                <w:sz w:val="24"/>
                <w:szCs w:val="24"/>
              </w:rPr>
              <w:drawing>
                <wp:anchor distT="0" distB="0" distL="114300" distR="114300" simplePos="0" relativeHeight="251664384" behindDoc="1" locked="0" layoutInCell="1" allowOverlap="1" wp14:anchorId="4946C5B3">
                  <wp:simplePos x="0" y="0"/>
                  <wp:positionH relativeFrom="column">
                    <wp:posOffset>6454140</wp:posOffset>
                  </wp:positionH>
                  <wp:positionV relativeFrom="paragraph">
                    <wp:posOffset>15240</wp:posOffset>
                  </wp:positionV>
                  <wp:extent cx="822325" cy="701040"/>
                  <wp:effectExtent l="0" t="0" r="0" b="3810"/>
                  <wp:wrapTight wrapText="bothSides">
                    <wp:wrapPolygon edited="0">
                      <wp:start x="0" y="0"/>
                      <wp:lineTo x="0" y="21130"/>
                      <wp:lineTo x="21016" y="21130"/>
                      <wp:lineTo x="210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325" cy="701040"/>
                          </a:xfrm>
                          <a:prstGeom prst="rect">
                            <a:avLst/>
                          </a:prstGeom>
                          <a:noFill/>
                        </pic:spPr>
                      </pic:pic>
                    </a:graphicData>
                  </a:graphic>
                  <wp14:sizeRelH relativeFrom="page">
                    <wp14:pctWidth>0</wp14:pctWidth>
                  </wp14:sizeRelH>
                  <wp14:sizeRelV relativeFrom="page">
                    <wp14:pctHeight>0</wp14:pctHeight>
                  </wp14:sizeRelV>
                </wp:anchor>
              </w:drawing>
            </w:r>
            <w:r w:rsidR="00B51DE7" w:rsidRPr="00B8179C">
              <w:rPr>
                <w:b/>
                <w:color w:val="000000" w:themeColor="text1"/>
                <w:sz w:val="24"/>
                <w:szCs w:val="24"/>
              </w:rPr>
              <w:t>Religious Education</w:t>
            </w:r>
          </w:p>
          <w:p w:rsidR="006A68C4" w:rsidRPr="00B8179C" w:rsidRDefault="00B51DE7" w:rsidP="00673654">
            <w:pPr>
              <w:rPr>
                <w:color w:val="000000" w:themeColor="text1"/>
                <w:sz w:val="24"/>
                <w:szCs w:val="24"/>
              </w:rPr>
            </w:pPr>
            <w:r w:rsidRPr="00B8179C">
              <w:rPr>
                <w:i/>
                <w:color w:val="000000" w:themeColor="text1"/>
                <w:sz w:val="24"/>
                <w:szCs w:val="24"/>
              </w:rPr>
              <w:t>In RE</w:t>
            </w:r>
            <w:r w:rsidR="00502F87">
              <w:rPr>
                <w:i/>
                <w:color w:val="000000" w:themeColor="text1"/>
                <w:sz w:val="24"/>
                <w:szCs w:val="24"/>
              </w:rPr>
              <w:t>,</w:t>
            </w:r>
            <w:r w:rsidRPr="00B8179C">
              <w:rPr>
                <w:i/>
                <w:color w:val="000000" w:themeColor="text1"/>
                <w:sz w:val="24"/>
                <w:szCs w:val="24"/>
              </w:rPr>
              <w:t xml:space="preserve"> our topics this term will be </w:t>
            </w:r>
            <w:r w:rsidR="00A81B4B">
              <w:rPr>
                <w:i/>
                <w:color w:val="000000" w:themeColor="text1"/>
                <w:sz w:val="24"/>
                <w:szCs w:val="24"/>
              </w:rPr>
              <w:t>Good News, Friends and Our World.</w:t>
            </w:r>
            <w:r w:rsidR="006840F5">
              <w:rPr>
                <w:i/>
                <w:color w:val="000000" w:themeColor="text1"/>
                <w:sz w:val="24"/>
                <w:szCs w:val="24"/>
              </w:rPr>
              <w:t xml:space="preserve"> </w:t>
            </w:r>
            <w:r w:rsidR="00B8179C">
              <w:rPr>
                <w:i/>
                <w:color w:val="000000" w:themeColor="text1"/>
                <w:sz w:val="24"/>
                <w:szCs w:val="24"/>
              </w:rPr>
              <w:t>The children will be learning about</w:t>
            </w:r>
            <w:r w:rsidR="006840F5">
              <w:rPr>
                <w:i/>
                <w:color w:val="000000" w:themeColor="text1"/>
                <w:sz w:val="24"/>
                <w:szCs w:val="24"/>
              </w:rPr>
              <w:t xml:space="preserve"> what is celebrated at Pentecost, how we can be a good friend to others and the importance of looking after the world around us. </w:t>
            </w:r>
          </w:p>
        </w:tc>
      </w:tr>
      <w:tr w:rsidR="006A68C4" w:rsidRPr="00B8179C" w:rsidTr="00047661">
        <w:tc>
          <w:tcPr>
            <w:tcW w:w="11624" w:type="dxa"/>
          </w:tcPr>
          <w:p w:rsidR="006A68C4" w:rsidRPr="00B8179C" w:rsidRDefault="006840F5" w:rsidP="006A68C4">
            <w:pPr>
              <w:rPr>
                <w:b/>
                <w:color w:val="000000" w:themeColor="text1"/>
                <w:sz w:val="24"/>
                <w:szCs w:val="24"/>
              </w:rPr>
            </w:pPr>
            <w:r>
              <w:rPr>
                <w:i/>
                <w:noProof/>
                <w:color w:val="000000" w:themeColor="text1"/>
                <w:sz w:val="24"/>
                <w:szCs w:val="24"/>
              </w:rPr>
              <w:drawing>
                <wp:anchor distT="0" distB="0" distL="114300" distR="114300" simplePos="0" relativeHeight="251665408" behindDoc="1" locked="0" layoutInCell="1" allowOverlap="1" wp14:anchorId="3403F7C6">
                  <wp:simplePos x="0" y="0"/>
                  <wp:positionH relativeFrom="column">
                    <wp:posOffset>6570980</wp:posOffset>
                  </wp:positionH>
                  <wp:positionV relativeFrom="paragraph">
                    <wp:posOffset>41910</wp:posOffset>
                  </wp:positionV>
                  <wp:extent cx="670560" cy="670560"/>
                  <wp:effectExtent l="0" t="0" r="0" b="0"/>
                  <wp:wrapTight wrapText="bothSides">
                    <wp:wrapPolygon edited="0">
                      <wp:start x="0" y="0"/>
                      <wp:lineTo x="0" y="20864"/>
                      <wp:lineTo x="20864" y="20864"/>
                      <wp:lineTo x="208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14:sizeRelH relativeFrom="page">
                    <wp14:pctWidth>0</wp14:pctWidth>
                  </wp14:sizeRelH>
                  <wp14:sizeRelV relativeFrom="page">
                    <wp14:pctHeight>0</wp14:pctHeight>
                  </wp14:sizeRelV>
                </wp:anchor>
              </w:drawing>
            </w:r>
            <w:r w:rsidR="006A68C4" w:rsidRPr="00B8179C">
              <w:rPr>
                <w:b/>
                <w:color w:val="000000" w:themeColor="text1"/>
                <w:sz w:val="24"/>
                <w:szCs w:val="24"/>
              </w:rPr>
              <w:t>Personal, Social and Emotional Development</w:t>
            </w:r>
          </w:p>
          <w:p w:rsidR="006A68C4" w:rsidRPr="00B8179C" w:rsidRDefault="006A68C4" w:rsidP="006840F5">
            <w:pPr>
              <w:rPr>
                <w:b/>
                <w:color w:val="000000" w:themeColor="text1"/>
                <w:sz w:val="24"/>
                <w:szCs w:val="24"/>
              </w:rPr>
            </w:pPr>
            <w:r w:rsidRPr="00B8179C">
              <w:rPr>
                <w:i/>
                <w:color w:val="000000" w:themeColor="text1"/>
                <w:sz w:val="24"/>
                <w:szCs w:val="24"/>
              </w:rPr>
              <w:t>Children will be learning</w:t>
            </w:r>
            <w:r w:rsidR="00B8179C">
              <w:rPr>
                <w:i/>
                <w:color w:val="000000" w:themeColor="text1"/>
                <w:sz w:val="24"/>
                <w:szCs w:val="24"/>
              </w:rPr>
              <w:t xml:space="preserve"> about </w:t>
            </w:r>
            <w:r w:rsidR="006840F5">
              <w:rPr>
                <w:i/>
                <w:color w:val="000000" w:themeColor="text1"/>
                <w:sz w:val="24"/>
                <w:szCs w:val="24"/>
              </w:rPr>
              <w:t xml:space="preserve">how to keep themselves safe and healthy. We will be exploring healthy choices for our body and mind through circle times and practical activities. We will be working with the children to support their transition into Year 1. </w:t>
            </w:r>
          </w:p>
        </w:tc>
      </w:tr>
      <w:tr w:rsidR="006A68C4" w:rsidRPr="00B8179C" w:rsidTr="00047661">
        <w:tc>
          <w:tcPr>
            <w:tcW w:w="11624" w:type="dxa"/>
          </w:tcPr>
          <w:p w:rsidR="006A68C4" w:rsidRPr="00B8179C" w:rsidRDefault="00B820CF" w:rsidP="006A68C4">
            <w:pPr>
              <w:rPr>
                <w:b/>
                <w:color w:val="000000" w:themeColor="text1"/>
                <w:sz w:val="24"/>
                <w:szCs w:val="24"/>
              </w:rPr>
            </w:pPr>
            <w:r>
              <w:rPr>
                <w:i/>
                <w:noProof/>
                <w:color w:val="000000" w:themeColor="text1"/>
                <w:sz w:val="24"/>
                <w:szCs w:val="24"/>
              </w:rPr>
              <w:drawing>
                <wp:anchor distT="0" distB="0" distL="114300" distR="114300" simplePos="0" relativeHeight="251666432" behindDoc="1" locked="0" layoutInCell="1" allowOverlap="1" wp14:anchorId="2D34464D">
                  <wp:simplePos x="0" y="0"/>
                  <wp:positionH relativeFrom="column">
                    <wp:posOffset>6388735</wp:posOffset>
                  </wp:positionH>
                  <wp:positionV relativeFrom="paragraph">
                    <wp:posOffset>38100</wp:posOffset>
                  </wp:positionV>
                  <wp:extent cx="913130" cy="739140"/>
                  <wp:effectExtent l="0" t="0" r="1270" b="3810"/>
                  <wp:wrapTight wrapText="bothSides">
                    <wp:wrapPolygon edited="0">
                      <wp:start x="0" y="0"/>
                      <wp:lineTo x="0" y="21155"/>
                      <wp:lineTo x="21179" y="21155"/>
                      <wp:lineTo x="211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000" b="9091"/>
                          <a:stretch/>
                        </pic:blipFill>
                        <pic:spPr bwMode="auto">
                          <a:xfrm>
                            <a:off x="0" y="0"/>
                            <a:ext cx="91313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68C4" w:rsidRPr="00B8179C">
              <w:rPr>
                <w:b/>
                <w:color w:val="000000" w:themeColor="text1"/>
                <w:sz w:val="24"/>
                <w:szCs w:val="24"/>
              </w:rPr>
              <w:t>Communication and Language</w:t>
            </w:r>
          </w:p>
          <w:p w:rsidR="006A68C4" w:rsidRPr="00B8179C" w:rsidRDefault="006A68C4" w:rsidP="006E3D3C">
            <w:pPr>
              <w:rPr>
                <w:b/>
                <w:color w:val="000000" w:themeColor="text1"/>
                <w:sz w:val="24"/>
                <w:szCs w:val="24"/>
              </w:rPr>
            </w:pPr>
            <w:r w:rsidRPr="00B8179C">
              <w:rPr>
                <w:i/>
                <w:color w:val="000000" w:themeColor="text1"/>
                <w:sz w:val="24"/>
                <w:szCs w:val="24"/>
              </w:rPr>
              <w:t xml:space="preserve">Children will </w:t>
            </w:r>
            <w:r w:rsidR="006840F5">
              <w:rPr>
                <w:i/>
                <w:color w:val="000000" w:themeColor="text1"/>
                <w:sz w:val="24"/>
                <w:szCs w:val="24"/>
              </w:rPr>
              <w:t xml:space="preserve">continue to learn </w:t>
            </w:r>
            <w:r w:rsidR="00B8179C">
              <w:rPr>
                <w:i/>
                <w:color w:val="000000" w:themeColor="text1"/>
                <w:sz w:val="24"/>
                <w:szCs w:val="24"/>
              </w:rPr>
              <w:t xml:space="preserve">new vocabulary and </w:t>
            </w:r>
            <w:r w:rsidR="006840F5">
              <w:rPr>
                <w:i/>
                <w:color w:val="000000" w:themeColor="text1"/>
                <w:sz w:val="24"/>
                <w:szCs w:val="24"/>
              </w:rPr>
              <w:t>will be encouraged to use and apply these words</w:t>
            </w:r>
            <w:r w:rsidR="00B820CF">
              <w:rPr>
                <w:i/>
                <w:color w:val="000000" w:themeColor="text1"/>
                <w:sz w:val="24"/>
                <w:szCs w:val="24"/>
              </w:rPr>
              <w:t xml:space="preserve"> with confidence</w:t>
            </w:r>
            <w:r w:rsidR="006840F5">
              <w:rPr>
                <w:i/>
                <w:color w:val="000000" w:themeColor="text1"/>
                <w:sz w:val="24"/>
                <w:szCs w:val="24"/>
              </w:rPr>
              <w:t xml:space="preserve"> in their speaking and writing</w:t>
            </w:r>
            <w:r w:rsidR="006E3D3C">
              <w:rPr>
                <w:i/>
                <w:color w:val="000000" w:themeColor="text1"/>
                <w:sz w:val="24"/>
                <w:szCs w:val="24"/>
              </w:rPr>
              <w:t xml:space="preserve">. They will be </w:t>
            </w:r>
            <w:r w:rsidR="00B820CF">
              <w:rPr>
                <w:i/>
                <w:color w:val="000000" w:themeColor="text1"/>
                <w:sz w:val="24"/>
                <w:szCs w:val="24"/>
              </w:rPr>
              <w:t>learning to extend the detail in their sentences and storytelling. We will be exploring poems, rhymes and songs as well as our key texts.</w:t>
            </w:r>
          </w:p>
        </w:tc>
      </w:tr>
      <w:tr w:rsidR="006A68C4" w:rsidRPr="00B8179C" w:rsidTr="00047661">
        <w:tc>
          <w:tcPr>
            <w:tcW w:w="11624" w:type="dxa"/>
          </w:tcPr>
          <w:p w:rsidR="006A68C4" w:rsidRPr="00B8179C" w:rsidRDefault="007B558A" w:rsidP="006A68C4">
            <w:pPr>
              <w:rPr>
                <w:b/>
                <w:color w:val="000000" w:themeColor="text1"/>
                <w:sz w:val="24"/>
                <w:szCs w:val="24"/>
              </w:rPr>
            </w:pPr>
            <w:r>
              <w:rPr>
                <w:i/>
                <w:noProof/>
                <w:color w:val="000000" w:themeColor="text1"/>
                <w:sz w:val="24"/>
                <w:szCs w:val="24"/>
              </w:rPr>
              <w:drawing>
                <wp:anchor distT="0" distB="0" distL="114300" distR="114300" simplePos="0" relativeHeight="251667456" behindDoc="1" locked="0" layoutInCell="1" allowOverlap="1" wp14:anchorId="0F965D98">
                  <wp:simplePos x="0" y="0"/>
                  <wp:positionH relativeFrom="column">
                    <wp:posOffset>6410960</wp:posOffset>
                  </wp:positionH>
                  <wp:positionV relativeFrom="paragraph">
                    <wp:posOffset>73025</wp:posOffset>
                  </wp:positionV>
                  <wp:extent cx="838200" cy="838200"/>
                  <wp:effectExtent l="0" t="0" r="0" b="0"/>
                  <wp:wrapTight wrapText="bothSides">
                    <wp:wrapPolygon edited="0">
                      <wp:start x="0" y="0"/>
                      <wp:lineTo x="0" y="21109"/>
                      <wp:lineTo x="21109" y="21109"/>
                      <wp:lineTo x="211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sidR="006A68C4" w:rsidRPr="00B8179C">
              <w:rPr>
                <w:b/>
                <w:color w:val="000000" w:themeColor="text1"/>
                <w:sz w:val="24"/>
                <w:szCs w:val="24"/>
              </w:rPr>
              <w:t>Physical Development</w:t>
            </w:r>
          </w:p>
          <w:p w:rsidR="006A68C4" w:rsidRPr="00B8179C" w:rsidRDefault="006A68C4" w:rsidP="006E3D3C">
            <w:pPr>
              <w:rPr>
                <w:b/>
                <w:color w:val="000000" w:themeColor="text1"/>
                <w:sz w:val="24"/>
                <w:szCs w:val="24"/>
              </w:rPr>
            </w:pPr>
            <w:r w:rsidRPr="00B8179C">
              <w:rPr>
                <w:i/>
                <w:color w:val="000000" w:themeColor="text1"/>
                <w:sz w:val="24"/>
                <w:szCs w:val="24"/>
              </w:rPr>
              <w:t xml:space="preserve">Children will be </w:t>
            </w:r>
            <w:r w:rsidR="00B820CF">
              <w:rPr>
                <w:i/>
                <w:color w:val="000000" w:themeColor="text1"/>
                <w:sz w:val="24"/>
                <w:szCs w:val="24"/>
              </w:rPr>
              <w:t xml:space="preserve">continuing to develop their letter formation so that their writing can be read by others and will be adding more detail to their drawings. They will do this by strengthening their fine motor skills in a range of activities. </w:t>
            </w:r>
            <w:r w:rsidR="00DF1C0B">
              <w:rPr>
                <w:i/>
                <w:color w:val="000000" w:themeColor="text1"/>
                <w:sz w:val="24"/>
                <w:szCs w:val="24"/>
              </w:rPr>
              <w:t>In PE, the children will be learning a range of games and ball skills. They will be developing their balance and agility as well as their coordination</w:t>
            </w:r>
            <w:r w:rsidR="007B558A">
              <w:rPr>
                <w:i/>
                <w:color w:val="000000" w:themeColor="text1"/>
                <w:sz w:val="24"/>
                <w:szCs w:val="24"/>
              </w:rPr>
              <w:t xml:space="preserve"> and cooperation skills</w:t>
            </w:r>
            <w:r w:rsidR="00DF1C0B">
              <w:rPr>
                <w:i/>
                <w:color w:val="000000" w:themeColor="text1"/>
                <w:sz w:val="24"/>
                <w:szCs w:val="24"/>
              </w:rPr>
              <w:t xml:space="preserve">. </w:t>
            </w:r>
            <w:r w:rsidR="00B820CF">
              <w:rPr>
                <w:i/>
                <w:color w:val="000000" w:themeColor="text1"/>
                <w:sz w:val="24"/>
                <w:szCs w:val="24"/>
              </w:rPr>
              <w:t xml:space="preserve"> </w:t>
            </w:r>
          </w:p>
        </w:tc>
      </w:tr>
      <w:tr w:rsidR="00B51DE7" w:rsidRPr="00B8179C" w:rsidTr="00047661">
        <w:tc>
          <w:tcPr>
            <w:tcW w:w="11624" w:type="dxa"/>
          </w:tcPr>
          <w:p w:rsidR="00B51DE7" w:rsidRPr="00B8179C" w:rsidRDefault="00047661" w:rsidP="00B51DE7">
            <w:pPr>
              <w:rPr>
                <w:b/>
                <w:color w:val="000000" w:themeColor="text1"/>
                <w:sz w:val="24"/>
                <w:szCs w:val="24"/>
              </w:rPr>
            </w:pPr>
            <w:r>
              <w:rPr>
                <w:i/>
                <w:noProof/>
                <w:color w:val="000000" w:themeColor="text1"/>
                <w:sz w:val="24"/>
                <w:szCs w:val="24"/>
              </w:rPr>
              <w:drawing>
                <wp:anchor distT="0" distB="0" distL="114300" distR="114300" simplePos="0" relativeHeight="251657215" behindDoc="1" locked="0" layoutInCell="1" allowOverlap="1" wp14:anchorId="4B1BE397">
                  <wp:simplePos x="0" y="0"/>
                  <wp:positionH relativeFrom="column">
                    <wp:posOffset>6296660</wp:posOffset>
                  </wp:positionH>
                  <wp:positionV relativeFrom="paragraph">
                    <wp:posOffset>48260</wp:posOffset>
                  </wp:positionV>
                  <wp:extent cx="944880" cy="944880"/>
                  <wp:effectExtent l="0" t="0" r="7620" b="7620"/>
                  <wp:wrapTight wrapText="bothSides">
                    <wp:wrapPolygon edited="1">
                      <wp:start x="3869" y="4836"/>
                      <wp:lineTo x="8704" y="18376"/>
                      <wp:lineTo x="19988" y="17409"/>
                      <wp:lineTo x="21278" y="0"/>
                      <wp:lineTo x="3869" y="48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sidR="00444ADB" w:rsidRPr="00B8179C">
              <w:rPr>
                <w:b/>
                <w:color w:val="000000" w:themeColor="text1"/>
                <w:sz w:val="24"/>
                <w:szCs w:val="24"/>
              </w:rPr>
              <w:t>Literacy</w:t>
            </w:r>
          </w:p>
          <w:p w:rsidR="006A68C4" w:rsidRPr="007B558A" w:rsidRDefault="007B558A" w:rsidP="007B558A">
            <w:pPr>
              <w:rPr>
                <w:i/>
                <w:color w:val="000000" w:themeColor="text1"/>
                <w:sz w:val="24"/>
                <w:szCs w:val="24"/>
              </w:rPr>
            </w:pPr>
            <w:r>
              <w:rPr>
                <w:i/>
                <w:color w:val="000000" w:themeColor="text1"/>
                <w:sz w:val="24"/>
                <w:szCs w:val="24"/>
              </w:rPr>
              <w:t xml:space="preserve">Our focus in Phonics will be consolidating our learning in Reception through Phase 4. Children will be reading books with increasing confidence and fluency. The children will be able to demonstrate an understanding of what they have read and what has been read to them. They will be writing for a     range of purposes (story writing, non-fiction writing and innovating familiar stories). The children’s writing will include capital letters, full stops and finger spaces. </w:t>
            </w:r>
          </w:p>
        </w:tc>
      </w:tr>
      <w:tr w:rsidR="00B51DE7" w:rsidRPr="00B8179C" w:rsidTr="00047661">
        <w:tc>
          <w:tcPr>
            <w:tcW w:w="11624" w:type="dxa"/>
          </w:tcPr>
          <w:p w:rsidR="00B51DE7" w:rsidRPr="00B8179C" w:rsidRDefault="001B6A21" w:rsidP="00B51DE7">
            <w:pPr>
              <w:rPr>
                <w:b/>
                <w:color w:val="000000" w:themeColor="text1"/>
                <w:sz w:val="24"/>
                <w:szCs w:val="24"/>
              </w:rPr>
            </w:pPr>
            <w:r>
              <w:rPr>
                <w:i/>
                <w:noProof/>
                <w:color w:val="000000" w:themeColor="text1"/>
                <w:sz w:val="24"/>
                <w:szCs w:val="24"/>
              </w:rPr>
              <w:drawing>
                <wp:anchor distT="0" distB="0" distL="114300" distR="114300" simplePos="0" relativeHeight="251668480" behindDoc="1" locked="0" layoutInCell="1" allowOverlap="1" wp14:anchorId="20B42B6C">
                  <wp:simplePos x="0" y="0"/>
                  <wp:positionH relativeFrom="column">
                    <wp:posOffset>6228080</wp:posOffset>
                  </wp:positionH>
                  <wp:positionV relativeFrom="paragraph">
                    <wp:posOffset>2540</wp:posOffset>
                  </wp:positionV>
                  <wp:extent cx="1043940" cy="913130"/>
                  <wp:effectExtent l="0" t="0" r="3810" b="1270"/>
                  <wp:wrapTight wrapText="bothSides">
                    <wp:wrapPolygon edited="0">
                      <wp:start x="21600" y="21600"/>
                      <wp:lineTo x="21600" y="421"/>
                      <wp:lineTo x="315" y="421"/>
                      <wp:lineTo x="315" y="21600"/>
                      <wp:lineTo x="21600" y="2160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1043940" cy="913130"/>
                          </a:xfrm>
                          <a:prstGeom prst="rect">
                            <a:avLst/>
                          </a:prstGeom>
                          <a:noFill/>
                        </pic:spPr>
                      </pic:pic>
                    </a:graphicData>
                  </a:graphic>
                  <wp14:sizeRelH relativeFrom="page">
                    <wp14:pctWidth>0</wp14:pctWidth>
                  </wp14:sizeRelH>
                  <wp14:sizeRelV relativeFrom="page">
                    <wp14:pctHeight>0</wp14:pctHeight>
                  </wp14:sizeRelV>
                </wp:anchor>
              </w:drawing>
            </w:r>
            <w:r w:rsidR="00B51DE7" w:rsidRPr="00B8179C">
              <w:rPr>
                <w:b/>
                <w:color w:val="000000" w:themeColor="text1"/>
                <w:sz w:val="24"/>
                <w:szCs w:val="24"/>
              </w:rPr>
              <w:t>Mathematics</w:t>
            </w:r>
          </w:p>
          <w:p w:rsidR="00444ADB" w:rsidRPr="00B8179C" w:rsidRDefault="00901FFF" w:rsidP="001A0DF3">
            <w:pPr>
              <w:rPr>
                <w:i/>
                <w:color w:val="000000" w:themeColor="text1"/>
                <w:sz w:val="24"/>
                <w:szCs w:val="24"/>
              </w:rPr>
            </w:pPr>
            <w:r w:rsidRPr="00B8179C">
              <w:rPr>
                <w:i/>
                <w:color w:val="000000" w:themeColor="text1"/>
                <w:sz w:val="24"/>
                <w:szCs w:val="24"/>
              </w:rPr>
              <w:t>In Maths</w:t>
            </w:r>
            <w:r w:rsidR="00502F87">
              <w:rPr>
                <w:i/>
                <w:color w:val="000000" w:themeColor="text1"/>
                <w:sz w:val="24"/>
                <w:szCs w:val="24"/>
              </w:rPr>
              <w:t>,</w:t>
            </w:r>
            <w:r w:rsidRPr="00B8179C">
              <w:rPr>
                <w:i/>
                <w:color w:val="000000" w:themeColor="text1"/>
                <w:sz w:val="24"/>
                <w:szCs w:val="24"/>
              </w:rPr>
              <w:t xml:space="preserve"> </w:t>
            </w:r>
            <w:r w:rsidR="001B6A21">
              <w:rPr>
                <w:i/>
                <w:color w:val="000000" w:themeColor="text1"/>
                <w:sz w:val="24"/>
                <w:szCs w:val="24"/>
              </w:rPr>
              <w:t>Reception will be exploring and building numbers beyond 10. They will be developing their understanding and confidence in adding and taking away. The children will be learning about doubling, sharing and odd and even numbers. They will have the opportunity to explore patterns in numbers, shapes and colours.</w:t>
            </w:r>
          </w:p>
        </w:tc>
      </w:tr>
      <w:tr w:rsidR="00B51DE7" w:rsidRPr="00B8179C" w:rsidTr="00047661">
        <w:tc>
          <w:tcPr>
            <w:tcW w:w="11624" w:type="dxa"/>
          </w:tcPr>
          <w:p w:rsidR="00B51DE7" w:rsidRPr="00B8179C" w:rsidRDefault="004956F1" w:rsidP="00B51DE7">
            <w:pPr>
              <w:rPr>
                <w:b/>
                <w:color w:val="000000" w:themeColor="text1"/>
                <w:sz w:val="24"/>
                <w:szCs w:val="24"/>
              </w:rPr>
            </w:pPr>
            <w:r>
              <w:rPr>
                <w:i/>
                <w:noProof/>
                <w:color w:val="000000" w:themeColor="text1"/>
                <w:sz w:val="24"/>
                <w:szCs w:val="24"/>
              </w:rPr>
              <w:drawing>
                <wp:anchor distT="0" distB="0" distL="114300" distR="114300" simplePos="0" relativeHeight="251669504" behindDoc="1" locked="0" layoutInCell="1" allowOverlap="1" wp14:anchorId="37B6FBED">
                  <wp:simplePos x="0" y="0"/>
                  <wp:positionH relativeFrom="column">
                    <wp:posOffset>6258560</wp:posOffset>
                  </wp:positionH>
                  <wp:positionV relativeFrom="paragraph">
                    <wp:posOffset>38100</wp:posOffset>
                  </wp:positionV>
                  <wp:extent cx="998220" cy="857250"/>
                  <wp:effectExtent l="0" t="0" r="0" b="0"/>
                  <wp:wrapTight wrapText="bothSides">
                    <wp:wrapPolygon edited="0">
                      <wp:start x="0" y="0"/>
                      <wp:lineTo x="0" y="21120"/>
                      <wp:lineTo x="21023" y="21120"/>
                      <wp:lineTo x="210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12825" t="5417" r="11450" b="5832"/>
                          <a:stretch/>
                        </pic:blipFill>
                        <pic:spPr bwMode="auto">
                          <a:xfrm>
                            <a:off x="0" y="0"/>
                            <a:ext cx="99822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ADB" w:rsidRPr="00B8179C">
              <w:rPr>
                <w:b/>
                <w:color w:val="000000" w:themeColor="text1"/>
                <w:sz w:val="24"/>
                <w:szCs w:val="24"/>
              </w:rPr>
              <w:t>Understanding the World</w:t>
            </w:r>
          </w:p>
          <w:p w:rsidR="00444ADB" w:rsidRPr="00B8179C" w:rsidRDefault="004956F1" w:rsidP="00673654">
            <w:pPr>
              <w:rPr>
                <w:i/>
                <w:color w:val="000000" w:themeColor="text1"/>
                <w:sz w:val="24"/>
                <w:szCs w:val="24"/>
              </w:rPr>
            </w:pPr>
            <w:r>
              <w:rPr>
                <w:i/>
                <w:color w:val="000000" w:themeColor="text1"/>
                <w:sz w:val="24"/>
                <w:szCs w:val="24"/>
              </w:rPr>
              <w:t xml:space="preserve">Our Summer term topics will be: </w:t>
            </w:r>
            <w:r w:rsidRPr="004956F1">
              <w:rPr>
                <w:i/>
                <w:color w:val="000000" w:themeColor="text1"/>
                <w:sz w:val="24"/>
                <w:szCs w:val="24"/>
              </w:rPr>
              <w:t>Food, Glorious, Food</w:t>
            </w:r>
            <w:r>
              <w:rPr>
                <w:i/>
                <w:color w:val="000000" w:themeColor="text1"/>
                <w:sz w:val="24"/>
                <w:szCs w:val="24"/>
              </w:rPr>
              <w:t xml:space="preserve"> and Imagine. The children will be exploring where food comes from, how fruit and vegetables grow and making their own recipes. They will be learning about different countries and cultures. They will develop their understanding of change over time, the natural world and take part in investigations. </w:t>
            </w:r>
          </w:p>
        </w:tc>
      </w:tr>
      <w:tr w:rsidR="00B51DE7" w:rsidRPr="00B8179C" w:rsidTr="00047661">
        <w:tc>
          <w:tcPr>
            <w:tcW w:w="11624" w:type="dxa"/>
          </w:tcPr>
          <w:p w:rsidR="00B51DE7" w:rsidRPr="00B8179C" w:rsidRDefault="004956F1" w:rsidP="00B51DE7">
            <w:pPr>
              <w:rPr>
                <w:b/>
                <w:color w:val="000000" w:themeColor="text1"/>
                <w:sz w:val="24"/>
                <w:szCs w:val="24"/>
              </w:rPr>
            </w:pPr>
            <w:r>
              <w:rPr>
                <w:i/>
                <w:noProof/>
                <w:color w:val="000000" w:themeColor="text1"/>
                <w:sz w:val="24"/>
                <w:szCs w:val="24"/>
              </w:rPr>
              <w:drawing>
                <wp:anchor distT="0" distB="0" distL="114300" distR="114300" simplePos="0" relativeHeight="251670528" behindDoc="1" locked="0" layoutInCell="1" allowOverlap="1" wp14:anchorId="36ABC04D">
                  <wp:simplePos x="0" y="0"/>
                  <wp:positionH relativeFrom="column">
                    <wp:posOffset>6063615</wp:posOffset>
                  </wp:positionH>
                  <wp:positionV relativeFrom="paragraph">
                    <wp:posOffset>76835</wp:posOffset>
                  </wp:positionV>
                  <wp:extent cx="1209040" cy="762000"/>
                  <wp:effectExtent l="0" t="0" r="0" b="0"/>
                  <wp:wrapTight wrapText="bothSides">
                    <wp:wrapPolygon edited="0">
                      <wp:start x="0" y="0"/>
                      <wp:lineTo x="0" y="21060"/>
                      <wp:lineTo x="21101" y="21060"/>
                      <wp:lineTo x="2110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b="15876"/>
                          <a:stretch/>
                        </pic:blipFill>
                        <pic:spPr bwMode="auto">
                          <a:xfrm>
                            <a:off x="0" y="0"/>
                            <a:ext cx="120904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ADB" w:rsidRPr="00B8179C">
              <w:rPr>
                <w:b/>
                <w:color w:val="000000" w:themeColor="text1"/>
                <w:sz w:val="24"/>
                <w:szCs w:val="24"/>
              </w:rPr>
              <w:t>Expressive Arts and Design</w:t>
            </w:r>
          </w:p>
          <w:p w:rsidR="00444ADB" w:rsidRPr="00B8179C" w:rsidRDefault="00444ADB" w:rsidP="007C7145">
            <w:pPr>
              <w:rPr>
                <w:i/>
                <w:color w:val="000000" w:themeColor="text1"/>
                <w:sz w:val="24"/>
                <w:szCs w:val="24"/>
              </w:rPr>
            </w:pPr>
            <w:r w:rsidRPr="00B8179C">
              <w:rPr>
                <w:i/>
                <w:color w:val="000000" w:themeColor="text1"/>
                <w:sz w:val="24"/>
                <w:szCs w:val="24"/>
              </w:rPr>
              <w:t xml:space="preserve">Children will be </w:t>
            </w:r>
            <w:r w:rsidR="004956F1">
              <w:rPr>
                <w:i/>
                <w:color w:val="000000" w:themeColor="text1"/>
                <w:sz w:val="24"/>
                <w:szCs w:val="24"/>
              </w:rPr>
              <w:t>developing their imagination through hearing and retelling fantasy and traditional stories. They will be learning traditional songs from around the world and have the opportunity to perform songs, dances and music. Reception will be exploring colour mixing and joining a range of materials to create their own models.</w:t>
            </w:r>
          </w:p>
        </w:tc>
      </w:tr>
      <w:tr w:rsidR="00424E0C" w:rsidRPr="00B8179C" w:rsidTr="00047661">
        <w:trPr>
          <w:trHeight w:val="274"/>
        </w:trPr>
        <w:tc>
          <w:tcPr>
            <w:tcW w:w="11624" w:type="dxa"/>
          </w:tcPr>
          <w:p w:rsidR="00424E0C" w:rsidRPr="00B8179C" w:rsidRDefault="006A68C4" w:rsidP="00CB3E2A">
            <w:pPr>
              <w:rPr>
                <w:i/>
                <w:color w:val="FF0000"/>
                <w:sz w:val="24"/>
                <w:szCs w:val="24"/>
              </w:rPr>
            </w:pPr>
            <w:r w:rsidRPr="00B8179C">
              <w:rPr>
                <w:i/>
                <w:color w:val="000000" w:themeColor="text1"/>
                <w:sz w:val="24"/>
                <w:szCs w:val="24"/>
              </w:rPr>
              <w:t xml:space="preserve">This is a brief summary of what the children will be learning this term. </w:t>
            </w:r>
            <w:r w:rsidR="00660B88" w:rsidRPr="00B8179C">
              <w:rPr>
                <w:i/>
                <w:color w:val="000000" w:themeColor="text1"/>
                <w:sz w:val="24"/>
                <w:szCs w:val="24"/>
              </w:rPr>
              <w:t xml:space="preserve">Please read with your child daily and leave a comment in their purple reading record. </w:t>
            </w:r>
            <w:r w:rsidR="00660B88" w:rsidRPr="001F0D7D">
              <w:rPr>
                <w:b/>
                <w:i/>
                <w:color w:val="000000" w:themeColor="text1"/>
                <w:sz w:val="24"/>
                <w:szCs w:val="24"/>
              </w:rPr>
              <w:t>Reading books and records must be in school every day.</w:t>
            </w:r>
            <w:r w:rsidR="00660B88" w:rsidRPr="00B8179C">
              <w:rPr>
                <w:i/>
                <w:color w:val="000000" w:themeColor="text1"/>
                <w:sz w:val="24"/>
                <w:szCs w:val="24"/>
              </w:rPr>
              <w:t xml:space="preserve"> </w:t>
            </w:r>
            <w:r w:rsidRPr="00B8179C">
              <w:rPr>
                <w:i/>
                <w:color w:val="000000" w:themeColor="text1"/>
                <w:sz w:val="24"/>
                <w:szCs w:val="24"/>
              </w:rPr>
              <w:t>We are happy to welcome parents/carers into school if you would like to talk to your child’s class about our new topics and learning.</w:t>
            </w:r>
          </w:p>
        </w:tc>
      </w:tr>
    </w:tbl>
    <w:p w:rsidR="00B51DE7" w:rsidRPr="00B51DE7" w:rsidRDefault="00B51DE7" w:rsidP="00CB3E2A">
      <w:pPr>
        <w:rPr>
          <w:sz w:val="28"/>
          <w:szCs w:val="28"/>
        </w:rPr>
      </w:pPr>
    </w:p>
    <w:sectPr w:rsidR="00B51DE7" w:rsidRPr="00B51D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6F1" w:rsidRDefault="004956F1" w:rsidP="00CB3E2A">
      <w:pPr>
        <w:spacing w:after="0" w:line="240" w:lineRule="auto"/>
      </w:pPr>
      <w:r>
        <w:separator/>
      </w:r>
    </w:p>
  </w:endnote>
  <w:endnote w:type="continuationSeparator" w:id="0">
    <w:p w:rsidR="004956F1" w:rsidRDefault="004956F1" w:rsidP="00CB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6F1" w:rsidRDefault="004956F1" w:rsidP="00CB3E2A">
      <w:pPr>
        <w:spacing w:after="0" w:line="240" w:lineRule="auto"/>
      </w:pPr>
      <w:r>
        <w:separator/>
      </w:r>
    </w:p>
  </w:footnote>
  <w:footnote w:type="continuationSeparator" w:id="0">
    <w:p w:rsidR="004956F1" w:rsidRDefault="004956F1" w:rsidP="00CB3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E7"/>
    <w:rsid w:val="00022B55"/>
    <w:rsid w:val="00041E13"/>
    <w:rsid w:val="00047661"/>
    <w:rsid w:val="0016685D"/>
    <w:rsid w:val="001754F3"/>
    <w:rsid w:val="001A0DF3"/>
    <w:rsid w:val="001B6A21"/>
    <w:rsid w:val="001F0D7D"/>
    <w:rsid w:val="00424E0C"/>
    <w:rsid w:val="00444ADB"/>
    <w:rsid w:val="004956F1"/>
    <w:rsid w:val="00502F87"/>
    <w:rsid w:val="005150C1"/>
    <w:rsid w:val="00660B88"/>
    <w:rsid w:val="00673654"/>
    <w:rsid w:val="006840F5"/>
    <w:rsid w:val="006A68C4"/>
    <w:rsid w:val="006E3D3C"/>
    <w:rsid w:val="007B558A"/>
    <w:rsid w:val="007C7145"/>
    <w:rsid w:val="00901FFF"/>
    <w:rsid w:val="00951E9A"/>
    <w:rsid w:val="00A81B4B"/>
    <w:rsid w:val="00B51DE7"/>
    <w:rsid w:val="00B8179C"/>
    <w:rsid w:val="00B820CF"/>
    <w:rsid w:val="00C01F68"/>
    <w:rsid w:val="00CB3E2A"/>
    <w:rsid w:val="00DF1C0B"/>
    <w:rsid w:val="00EE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692BB-46E5-4B1E-ADB7-061B01A6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E2A"/>
  </w:style>
  <w:style w:type="paragraph" w:styleId="Footer">
    <w:name w:val="footer"/>
    <w:basedOn w:val="Normal"/>
    <w:link w:val="FooterChar"/>
    <w:uiPriority w:val="99"/>
    <w:unhideWhenUsed/>
    <w:rsid w:val="00CB3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Noronha, Angela</dc:creator>
  <cp:keywords/>
  <dc:description/>
  <cp:lastModifiedBy>Noronha, Angela</cp:lastModifiedBy>
  <cp:revision>2</cp:revision>
  <dcterms:created xsi:type="dcterms:W3CDTF">2022-03-31T09:28:00Z</dcterms:created>
  <dcterms:modified xsi:type="dcterms:W3CDTF">2022-03-31T09:28:00Z</dcterms:modified>
</cp:coreProperties>
</file>