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C43" w:rsidRPr="000769EE" w:rsidRDefault="007B0C43" w:rsidP="007B0C43">
      <w:pPr>
        <w:pStyle w:val="NoSpacing"/>
        <w:jc w:val="center"/>
        <w:rPr>
          <w:rFonts w:cstheme="minorHAnsi"/>
          <w:b/>
          <w:sz w:val="23"/>
          <w:szCs w:val="23"/>
          <w:u w:val="single"/>
        </w:rPr>
      </w:pPr>
      <w:bookmarkStart w:id="0" w:name="_GoBack"/>
      <w:bookmarkEnd w:id="0"/>
      <w:r w:rsidRPr="000769EE">
        <w:rPr>
          <w:rFonts w:cstheme="minorHAnsi"/>
          <w:b/>
          <w:sz w:val="23"/>
          <w:szCs w:val="23"/>
          <w:u w:val="single"/>
        </w:rPr>
        <w:t xml:space="preserve">Year 2 Parent Summary: </w:t>
      </w:r>
      <w:r w:rsidR="00772CDA" w:rsidRPr="000769EE">
        <w:rPr>
          <w:rFonts w:cstheme="minorHAnsi"/>
          <w:b/>
          <w:sz w:val="23"/>
          <w:szCs w:val="23"/>
          <w:u w:val="single"/>
        </w:rPr>
        <w:t>Spring</w:t>
      </w:r>
      <w:r w:rsidRPr="000769EE">
        <w:rPr>
          <w:rFonts w:cstheme="minorHAnsi"/>
          <w:b/>
          <w:sz w:val="23"/>
          <w:szCs w:val="23"/>
          <w:u w:val="single"/>
        </w:rPr>
        <w:t xml:space="preserve"> Term</w:t>
      </w:r>
    </w:p>
    <w:p w:rsidR="007B0C43" w:rsidRPr="000769EE" w:rsidRDefault="007B0C43" w:rsidP="007B0C43">
      <w:pPr>
        <w:pStyle w:val="NoSpacing"/>
        <w:jc w:val="center"/>
        <w:rPr>
          <w:rFonts w:cstheme="minorHAnsi"/>
          <w:sz w:val="23"/>
          <w:szCs w:val="23"/>
          <w:u w:val="single"/>
        </w:rPr>
      </w:pPr>
    </w:p>
    <w:p w:rsidR="00F868DB" w:rsidRPr="00101C3E" w:rsidRDefault="007B0C43" w:rsidP="00101C3E">
      <w:pPr>
        <w:pStyle w:val="NoSpacing"/>
        <w:rPr>
          <w:sz w:val="23"/>
          <w:szCs w:val="23"/>
        </w:rPr>
      </w:pPr>
      <w:r w:rsidRPr="000769EE">
        <w:rPr>
          <w:rFonts w:cstheme="minorHAnsi"/>
          <w:sz w:val="23"/>
          <w:szCs w:val="23"/>
        </w:rPr>
        <w:t xml:space="preserve">Welcome </w:t>
      </w:r>
      <w:r w:rsidR="00772CDA" w:rsidRPr="000769EE">
        <w:rPr>
          <w:rFonts w:cstheme="minorHAnsi"/>
          <w:sz w:val="23"/>
          <w:szCs w:val="23"/>
        </w:rPr>
        <w:t>back to school</w:t>
      </w:r>
      <w:r w:rsidRPr="000769EE">
        <w:rPr>
          <w:rFonts w:cstheme="minorHAnsi"/>
          <w:sz w:val="23"/>
          <w:szCs w:val="23"/>
        </w:rPr>
        <w:t xml:space="preserve">! We </w:t>
      </w:r>
      <w:r w:rsidR="00867E5E">
        <w:rPr>
          <w:rFonts w:cstheme="minorHAnsi"/>
          <w:sz w:val="23"/>
          <w:szCs w:val="23"/>
        </w:rPr>
        <w:t xml:space="preserve">hope you have enjoyed the </w:t>
      </w:r>
      <w:r w:rsidR="00772CDA" w:rsidRPr="000769EE">
        <w:rPr>
          <w:rFonts w:cstheme="minorHAnsi"/>
          <w:sz w:val="23"/>
          <w:szCs w:val="23"/>
        </w:rPr>
        <w:t>Christmas holidays and are</w:t>
      </w:r>
      <w:r w:rsidRPr="000769EE">
        <w:rPr>
          <w:rFonts w:cstheme="minorHAnsi"/>
          <w:sz w:val="23"/>
          <w:szCs w:val="23"/>
        </w:rPr>
        <w:t xml:space="preserve"> rested, relaxed and ready for this exciting </w:t>
      </w:r>
      <w:r w:rsidR="00772CDA" w:rsidRPr="000769EE">
        <w:rPr>
          <w:rFonts w:cstheme="minorHAnsi"/>
          <w:sz w:val="23"/>
          <w:szCs w:val="23"/>
        </w:rPr>
        <w:t xml:space="preserve">new </w:t>
      </w:r>
      <w:r w:rsidRPr="000769EE">
        <w:rPr>
          <w:rFonts w:cstheme="minorHAnsi"/>
          <w:sz w:val="23"/>
          <w:szCs w:val="23"/>
        </w:rPr>
        <w:t xml:space="preserve">term! Below is a brief summary of some of the areas the children will be focusing on </w:t>
      </w:r>
      <w:r w:rsidR="00772CDA" w:rsidRPr="000769EE">
        <w:rPr>
          <w:rFonts w:cstheme="minorHAnsi"/>
          <w:sz w:val="23"/>
          <w:szCs w:val="23"/>
        </w:rPr>
        <w:t xml:space="preserve">during the Spring </w:t>
      </w:r>
      <w:r w:rsidRPr="000769EE">
        <w:rPr>
          <w:rFonts w:cstheme="minorHAnsi"/>
          <w:sz w:val="23"/>
          <w:szCs w:val="23"/>
        </w:rPr>
        <w:t>Term.</w:t>
      </w:r>
      <w:r w:rsidR="009C2120" w:rsidRPr="000769EE">
        <w:rPr>
          <w:sz w:val="23"/>
          <w:szCs w:val="23"/>
        </w:rPr>
        <w:t xml:space="preserve"> </w:t>
      </w:r>
    </w:p>
    <w:p w:rsidR="00F868DB" w:rsidRPr="000769EE" w:rsidRDefault="00F868DB" w:rsidP="00AA6562">
      <w:pPr>
        <w:pStyle w:val="NoSpacing"/>
        <w:jc w:val="both"/>
        <w:rPr>
          <w:rFonts w:cstheme="minorHAnsi"/>
          <w:sz w:val="23"/>
          <w:szCs w:val="23"/>
        </w:rPr>
      </w:pPr>
    </w:p>
    <w:p w:rsidR="00AA6562" w:rsidRPr="000769EE" w:rsidRDefault="00AA6562" w:rsidP="00AA6562">
      <w:pPr>
        <w:pStyle w:val="NoSpacing"/>
        <w:jc w:val="both"/>
        <w:rPr>
          <w:rFonts w:cstheme="minorHAnsi"/>
          <w:b/>
          <w:sz w:val="23"/>
          <w:szCs w:val="23"/>
          <w:u w:val="single"/>
        </w:rPr>
      </w:pPr>
      <w:r w:rsidRPr="000769EE">
        <w:rPr>
          <w:rFonts w:cstheme="minorHAnsi"/>
          <w:b/>
          <w:sz w:val="23"/>
          <w:szCs w:val="23"/>
          <w:u w:val="single"/>
        </w:rPr>
        <w:t>English</w:t>
      </w:r>
    </w:p>
    <w:p w:rsidR="00346582" w:rsidRPr="000769EE" w:rsidRDefault="00AA6562" w:rsidP="00AA6562">
      <w:pPr>
        <w:pStyle w:val="NoSpacing"/>
        <w:jc w:val="both"/>
        <w:rPr>
          <w:rFonts w:cstheme="minorHAnsi"/>
          <w:sz w:val="23"/>
          <w:szCs w:val="23"/>
        </w:rPr>
      </w:pPr>
      <w:r w:rsidRPr="000769EE">
        <w:rPr>
          <w:rFonts w:cstheme="minorHAnsi"/>
          <w:sz w:val="23"/>
          <w:szCs w:val="23"/>
        </w:rPr>
        <w:t xml:space="preserve">In English, the children will </w:t>
      </w:r>
      <w:r w:rsidR="00346582" w:rsidRPr="000769EE">
        <w:rPr>
          <w:rFonts w:cstheme="minorHAnsi"/>
          <w:sz w:val="23"/>
          <w:szCs w:val="23"/>
        </w:rPr>
        <w:t>continue to develop their reading fluency and comprehension skills. Reading with adults at home as well as at school will maximise progress and confidence.</w:t>
      </w:r>
    </w:p>
    <w:p w:rsidR="00346582" w:rsidRPr="000769EE" w:rsidRDefault="00346582" w:rsidP="00AA6562">
      <w:pPr>
        <w:pStyle w:val="NoSpacing"/>
        <w:jc w:val="both"/>
        <w:rPr>
          <w:rFonts w:cstheme="minorHAnsi"/>
          <w:sz w:val="23"/>
          <w:szCs w:val="23"/>
        </w:rPr>
      </w:pPr>
    </w:p>
    <w:p w:rsidR="00346582" w:rsidRPr="000769EE" w:rsidRDefault="002C2DE8" w:rsidP="00AA6562">
      <w:pPr>
        <w:pStyle w:val="NoSpacing"/>
        <w:jc w:val="both"/>
        <w:rPr>
          <w:rFonts w:cstheme="minorHAnsi"/>
          <w:sz w:val="23"/>
          <w:szCs w:val="23"/>
        </w:rPr>
      </w:pPr>
      <w:r w:rsidRPr="000769EE">
        <w:rPr>
          <w:noProof/>
          <w:sz w:val="23"/>
          <w:szCs w:val="23"/>
        </w:rPr>
        <w:drawing>
          <wp:anchor distT="0" distB="0" distL="114300" distR="114300" simplePos="0" relativeHeight="251667456" behindDoc="0" locked="0" layoutInCell="1" allowOverlap="1" wp14:anchorId="0A1839E2" wp14:editId="5E714527">
            <wp:simplePos x="0" y="0"/>
            <wp:positionH relativeFrom="column">
              <wp:posOffset>-38100</wp:posOffset>
            </wp:positionH>
            <wp:positionV relativeFrom="paragraph">
              <wp:posOffset>86360</wp:posOffset>
            </wp:positionV>
            <wp:extent cx="1371600" cy="914400"/>
            <wp:effectExtent l="0" t="0" r="0" b="0"/>
            <wp:wrapSquare wrapText="bothSides"/>
            <wp:docPr id="1" name="Picture 1" descr="Image result for englis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ish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582" w:rsidRPr="000769EE">
        <w:rPr>
          <w:rFonts w:cstheme="minorHAnsi"/>
          <w:sz w:val="23"/>
          <w:szCs w:val="23"/>
        </w:rPr>
        <w:t xml:space="preserve">In English Writing, we will be using different texts linked to our </w:t>
      </w:r>
      <w:r w:rsidR="00EF6AE7">
        <w:rPr>
          <w:rFonts w:cstheme="minorHAnsi"/>
          <w:sz w:val="23"/>
          <w:szCs w:val="23"/>
        </w:rPr>
        <w:t>t</w:t>
      </w:r>
      <w:r w:rsidR="00346582" w:rsidRPr="000769EE">
        <w:rPr>
          <w:rFonts w:cstheme="minorHAnsi"/>
          <w:sz w:val="23"/>
          <w:szCs w:val="23"/>
        </w:rPr>
        <w:t xml:space="preserve">opic </w:t>
      </w:r>
      <w:r w:rsidR="00EF6AE7">
        <w:rPr>
          <w:rFonts w:cstheme="minorHAnsi"/>
          <w:sz w:val="23"/>
          <w:szCs w:val="23"/>
        </w:rPr>
        <w:t xml:space="preserve">Indian Spice </w:t>
      </w:r>
      <w:r w:rsidR="00346582" w:rsidRPr="000769EE">
        <w:rPr>
          <w:rFonts w:cstheme="minorHAnsi"/>
          <w:sz w:val="23"/>
          <w:szCs w:val="23"/>
        </w:rPr>
        <w:t xml:space="preserve">as a stimulus. The children will be writing diary entries and letters in role. Different SPAG (Spelling, Punctuation and Grammar) focuses will be taught through </w:t>
      </w:r>
      <w:r w:rsidRPr="000769EE">
        <w:rPr>
          <w:rFonts w:cstheme="minorHAnsi"/>
          <w:sz w:val="23"/>
          <w:szCs w:val="23"/>
        </w:rPr>
        <w:t>discrete</w:t>
      </w:r>
      <w:r w:rsidR="00346582" w:rsidRPr="000769EE">
        <w:rPr>
          <w:rFonts w:cstheme="minorHAnsi"/>
          <w:sz w:val="23"/>
          <w:szCs w:val="23"/>
        </w:rPr>
        <w:t xml:space="preserve"> lessons and the children will then be challenged to include these different focuses in their independent </w:t>
      </w:r>
      <w:r w:rsidRPr="000769EE">
        <w:rPr>
          <w:rFonts w:cstheme="minorHAnsi"/>
          <w:sz w:val="23"/>
          <w:szCs w:val="23"/>
        </w:rPr>
        <w:t>writing.</w:t>
      </w:r>
    </w:p>
    <w:p w:rsidR="00AA6562" w:rsidRPr="000769EE" w:rsidRDefault="00AA6562" w:rsidP="00AA6562">
      <w:pPr>
        <w:pStyle w:val="NoSpacing"/>
        <w:jc w:val="both"/>
        <w:rPr>
          <w:rFonts w:cstheme="minorHAnsi"/>
          <w:sz w:val="23"/>
          <w:szCs w:val="23"/>
        </w:rPr>
      </w:pPr>
    </w:p>
    <w:p w:rsidR="00AA6562" w:rsidRPr="000769EE" w:rsidRDefault="00AA6562" w:rsidP="00224AD9">
      <w:pPr>
        <w:spacing w:after="0"/>
        <w:rPr>
          <w:rFonts w:cstheme="minorHAnsi"/>
          <w:sz w:val="23"/>
          <w:szCs w:val="23"/>
        </w:rPr>
      </w:pPr>
      <w:r w:rsidRPr="000769EE">
        <w:rPr>
          <w:rFonts w:cstheme="minorHAnsi"/>
          <w:b/>
          <w:sz w:val="23"/>
          <w:szCs w:val="23"/>
          <w:u w:val="single"/>
        </w:rPr>
        <w:t>Maths</w:t>
      </w:r>
    </w:p>
    <w:p w:rsidR="00014F40" w:rsidRPr="000769EE" w:rsidRDefault="00224AD9" w:rsidP="00224AD9">
      <w:pPr>
        <w:spacing w:after="0"/>
        <w:rPr>
          <w:rFonts w:cstheme="minorHAnsi"/>
          <w:sz w:val="23"/>
          <w:szCs w:val="23"/>
        </w:rPr>
      </w:pPr>
      <w:r w:rsidRPr="000769EE">
        <w:rPr>
          <w:noProof/>
          <w:sz w:val="23"/>
          <w:szCs w:val="23"/>
          <w:lang w:eastAsia="en-GB"/>
        </w:rPr>
        <w:drawing>
          <wp:anchor distT="0" distB="0" distL="114300" distR="114300" simplePos="0" relativeHeight="251657216" behindDoc="0" locked="0" layoutInCell="1" allowOverlap="1" wp14:anchorId="1D249B09" wp14:editId="205C58D3">
            <wp:simplePos x="0" y="0"/>
            <wp:positionH relativeFrom="column">
              <wp:posOffset>4660900</wp:posOffset>
            </wp:positionH>
            <wp:positionV relativeFrom="paragraph">
              <wp:posOffset>47625</wp:posOffset>
            </wp:positionV>
            <wp:extent cx="1217295" cy="876300"/>
            <wp:effectExtent l="0" t="0" r="1905" b="0"/>
            <wp:wrapSquare wrapText="bothSides"/>
            <wp:docPr id="2" name="Picture 2"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286" r="13025"/>
                    <a:stretch/>
                  </pic:blipFill>
                  <pic:spPr bwMode="auto">
                    <a:xfrm>
                      <a:off x="0" y="0"/>
                      <a:ext cx="121729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562" w:rsidRPr="000769EE">
        <w:rPr>
          <w:rFonts w:cstheme="minorHAnsi"/>
          <w:sz w:val="23"/>
          <w:szCs w:val="23"/>
        </w:rPr>
        <w:t xml:space="preserve">In Maths, the children will </w:t>
      </w:r>
      <w:r w:rsidR="00014F40" w:rsidRPr="000769EE">
        <w:rPr>
          <w:rFonts w:cstheme="minorHAnsi"/>
          <w:sz w:val="23"/>
          <w:szCs w:val="23"/>
        </w:rPr>
        <w:t xml:space="preserve">continue to </w:t>
      </w:r>
      <w:r w:rsidR="00AA6562" w:rsidRPr="000769EE">
        <w:rPr>
          <w:rFonts w:cstheme="minorHAnsi"/>
          <w:sz w:val="23"/>
          <w:szCs w:val="23"/>
        </w:rPr>
        <w:t>develo</w:t>
      </w:r>
      <w:r w:rsidR="00014F40" w:rsidRPr="000769EE">
        <w:rPr>
          <w:rFonts w:cstheme="minorHAnsi"/>
          <w:sz w:val="23"/>
          <w:szCs w:val="23"/>
        </w:rPr>
        <w:t xml:space="preserve">p their understanding of number through exploring multiplication and division. They will have opportunities to apply their learning to real life contexts and learn about how to use these skills </w:t>
      </w:r>
      <w:r w:rsidR="00101C3E">
        <w:rPr>
          <w:rFonts w:cstheme="minorHAnsi"/>
          <w:sz w:val="23"/>
          <w:szCs w:val="23"/>
        </w:rPr>
        <w:t xml:space="preserve">to </w:t>
      </w:r>
      <w:r w:rsidR="00014F40" w:rsidRPr="000769EE">
        <w:rPr>
          <w:rFonts w:cstheme="minorHAnsi"/>
          <w:sz w:val="23"/>
          <w:szCs w:val="23"/>
        </w:rPr>
        <w:t>solve problems.</w:t>
      </w:r>
    </w:p>
    <w:p w:rsidR="00014F40" w:rsidRPr="000769EE" w:rsidRDefault="00AA6562" w:rsidP="00224AD9">
      <w:pPr>
        <w:spacing w:after="0"/>
        <w:rPr>
          <w:rFonts w:cstheme="minorHAnsi"/>
          <w:sz w:val="23"/>
          <w:szCs w:val="23"/>
        </w:rPr>
      </w:pPr>
      <w:r w:rsidRPr="000769EE">
        <w:rPr>
          <w:rFonts w:cstheme="minorHAnsi"/>
          <w:sz w:val="23"/>
          <w:szCs w:val="23"/>
        </w:rPr>
        <w:t xml:space="preserve">They will use practical resources to </w:t>
      </w:r>
      <w:r w:rsidR="00014F40" w:rsidRPr="000769EE">
        <w:rPr>
          <w:rFonts w:cstheme="minorHAnsi"/>
          <w:sz w:val="23"/>
          <w:szCs w:val="23"/>
        </w:rPr>
        <w:t>support them when learning about new topics such as fractions and shape.</w:t>
      </w:r>
    </w:p>
    <w:p w:rsidR="00014F40" w:rsidRPr="000769EE" w:rsidRDefault="00014F40" w:rsidP="00224AD9">
      <w:pPr>
        <w:spacing w:after="0"/>
        <w:rPr>
          <w:rFonts w:cstheme="minorHAnsi"/>
          <w:sz w:val="23"/>
          <w:szCs w:val="23"/>
        </w:rPr>
      </w:pPr>
    </w:p>
    <w:p w:rsidR="00224AD9" w:rsidRPr="000769EE" w:rsidRDefault="00224AD9" w:rsidP="00224AD9">
      <w:pPr>
        <w:spacing w:after="0"/>
        <w:rPr>
          <w:rFonts w:cstheme="minorHAnsi"/>
          <w:sz w:val="23"/>
          <w:szCs w:val="23"/>
        </w:rPr>
      </w:pPr>
      <w:r w:rsidRPr="000769EE">
        <w:rPr>
          <w:noProof/>
          <w:sz w:val="23"/>
          <w:szCs w:val="23"/>
          <w:lang w:eastAsia="en-GB"/>
        </w:rPr>
        <w:drawing>
          <wp:anchor distT="0" distB="0" distL="114300" distR="114300" simplePos="0" relativeHeight="251662336" behindDoc="0" locked="0" layoutInCell="1" allowOverlap="1" wp14:anchorId="3E9887FD" wp14:editId="7CA5D916">
            <wp:simplePos x="0" y="0"/>
            <wp:positionH relativeFrom="column">
              <wp:posOffset>609600</wp:posOffset>
            </wp:positionH>
            <wp:positionV relativeFrom="paragraph">
              <wp:posOffset>86995</wp:posOffset>
            </wp:positionV>
            <wp:extent cx="1549400" cy="433070"/>
            <wp:effectExtent l="0" t="0" r="0" b="5080"/>
            <wp:wrapSquare wrapText="bothSides"/>
            <wp:docPr id="3" name="Picture 3"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9EC" w:rsidRPr="000769EE" w:rsidRDefault="003509EC" w:rsidP="00224AD9">
      <w:pPr>
        <w:spacing w:after="0"/>
        <w:rPr>
          <w:rFonts w:cstheme="minorHAnsi"/>
          <w:sz w:val="23"/>
          <w:szCs w:val="23"/>
        </w:rPr>
      </w:pPr>
    </w:p>
    <w:p w:rsidR="000769EE" w:rsidRPr="000769EE" w:rsidRDefault="000769EE" w:rsidP="00224AD9">
      <w:pPr>
        <w:spacing w:after="0"/>
        <w:rPr>
          <w:rFonts w:cstheme="minorHAnsi"/>
          <w:b/>
          <w:sz w:val="23"/>
          <w:szCs w:val="23"/>
          <w:u w:val="single"/>
        </w:rPr>
      </w:pPr>
    </w:p>
    <w:p w:rsidR="00224AD9" w:rsidRPr="000769EE" w:rsidRDefault="00AA6562" w:rsidP="00224AD9">
      <w:pPr>
        <w:spacing w:after="0"/>
        <w:rPr>
          <w:rFonts w:cstheme="minorHAnsi"/>
          <w:sz w:val="23"/>
          <w:szCs w:val="23"/>
        </w:rPr>
      </w:pPr>
      <w:r w:rsidRPr="000769EE">
        <w:rPr>
          <w:rFonts w:cstheme="minorHAnsi"/>
          <w:b/>
          <w:sz w:val="23"/>
          <w:szCs w:val="23"/>
          <w:u w:val="single"/>
        </w:rPr>
        <w:t>Science</w:t>
      </w:r>
    </w:p>
    <w:p w:rsidR="00AD2E36" w:rsidRPr="000769EE" w:rsidRDefault="00224AD9" w:rsidP="00224AD9">
      <w:pPr>
        <w:spacing w:after="0"/>
        <w:rPr>
          <w:rFonts w:cstheme="minorHAnsi"/>
          <w:sz w:val="23"/>
          <w:szCs w:val="23"/>
        </w:rPr>
      </w:pPr>
      <w:r w:rsidRPr="000769EE">
        <w:rPr>
          <w:rFonts w:cstheme="minorHAnsi"/>
          <w:sz w:val="23"/>
          <w:szCs w:val="23"/>
        </w:rPr>
        <w:t xml:space="preserve">In Science, </w:t>
      </w:r>
      <w:r w:rsidR="00AA6562" w:rsidRPr="000769EE">
        <w:rPr>
          <w:rFonts w:cstheme="minorHAnsi"/>
          <w:sz w:val="23"/>
          <w:szCs w:val="23"/>
        </w:rPr>
        <w:t>the children will be learning about</w:t>
      </w:r>
      <w:r w:rsidR="00CE666B" w:rsidRPr="000769EE">
        <w:rPr>
          <w:rFonts w:cstheme="minorHAnsi"/>
          <w:sz w:val="23"/>
          <w:szCs w:val="23"/>
        </w:rPr>
        <w:t xml:space="preserve"> a topic called Animals including Humans. </w:t>
      </w:r>
      <w:r w:rsidRPr="000769EE">
        <w:rPr>
          <w:rFonts w:cstheme="minorHAnsi"/>
          <w:sz w:val="23"/>
          <w:szCs w:val="23"/>
        </w:rPr>
        <w:t xml:space="preserve">They will </w:t>
      </w:r>
      <w:r w:rsidR="00CE666B" w:rsidRPr="000769EE">
        <w:rPr>
          <w:rFonts w:cstheme="minorHAnsi"/>
          <w:sz w:val="23"/>
          <w:szCs w:val="23"/>
        </w:rPr>
        <w:t>look at the different stages of the life cycle observing changes that occur in humans and different animals as they grow. This unit will also focus on the different need</w:t>
      </w:r>
      <w:r w:rsidR="00D44B95" w:rsidRPr="000769EE">
        <w:rPr>
          <w:rFonts w:cstheme="minorHAnsi"/>
          <w:sz w:val="23"/>
          <w:szCs w:val="23"/>
        </w:rPr>
        <w:t xml:space="preserve">s that humans and animals have and how exercise, diet and hygiene </w:t>
      </w:r>
      <w:proofErr w:type="gramStart"/>
      <w:r w:rsidR="00D44B95" w:rsidRPr="000769EE">
        <w:rPr>
          <w:rFonts w:cstheme="minorHAnsi"/>
          <w:sz w:val="23"/>
          <w:szCs w:val="23"/>
        </w:rPr>
        <w:t>impacts</w:t>
      </w:r>
      <w:proofErr w:type="gramEnd"/>
      <w:r w:rsidR="00D44B95" w:rsidRPr="000769EE">
        <w:rPr>
          <w:rFonts w:cstheme="minorHAnsi"/>
          <w:sz w:val="23"/>
          <w:szCs w:val="23"/>
        </w:rPr>
        <w:t xml:space="preserve"> on their lives.</w:t>
      </w:r>
    </w:p>
    <w:p w:rsidR="000769EE" w:rsidRPr="000769EE" w:rsidRDefault="000769EE" w:rsidP="00224AD9">
      <w:pPr>
        <w:spacing w:after="0"/>
        <w:rPr>
          <w:rFonts w:cstheme="minorHAnsi"/>
          <w:sz w:val="23"/>
          <w:szCs w:val="23"/>
        </w:rPr>
      </w:pPr>
    </w:p>
    <w:p w:rsidR="003509EC" w:rsidRPr="000769EE" w:rsidRDefault="00224AD9" w:rsidP="00224AD9">
      <w:pPr>
        <w:spacing w:after="0"/>
        <w:rPr>
          <w:rFonts w:cstheme="minorHAnsi"/>
          <w:sz w:val="23"/>
          <w:szCs w:val="23"/>
        </w:rPr>
      </w:pPr>
      <w:r w:rsidRPr="000769EE">
        <w:rPr>
          <w:noProof/>
          <w:sz w:val="23"/>
          <w:szCs w:val="23"/>
          <w:lang w:eastAsia="en-GB"/>
        </w:rPr>
        <w:drawing>
          <wp:anchor distT="0" distB="0" distL="114300" distR="114300" simplePos="0" relativeHeight="251646976" behindDoc="0" locked="0" layoutInCell="1" allowOverlap="1" wp14:anchorId="77D7C318" wp14:editId="2B645865">
            <wp:simplePos x="0" y="0"/>
            <wp:positionH relativeFrom="column">
              <wp:posOffset>-95250</wp:posOffset>
            </wp:positionH>
            <wp:positionV relativeFrom="paragraph">
              <wp:posOffset>107950</wp:posOffset>
            </wp:positionV>
            <wp:extent cx="1295400" cy="935355"/>
            <wp:effectExtent l="0" t="0" r="0" b="0"/>
            <wp:wrapSquare wrapText="bothSides"/>
            <wp:docPr id="7" name="Picture 7" descr="Image result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mpu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9EC" w:rsidRPr="000769EE">
        <w:rPr>
          <w:rFonts w:cstheme="minorHAnsi"/>
          <w:b/>
          <w:sz w:val="23"/>
          <w:szCs w:val="23"/>
          <w:u w:val="single"/>
        </w:rPr>
        <w:t>Computing</w:t>
      </w:r>
    </w:p>
    <w:p w:rsidR="00AD2E36" w:rsidRPr="000769EE" w:rsidRDefault="003509EC">
      <w:pPr>
        <w:rPr>
          <w:rFonts w:cstheme="minorHAnsi"/>
          <w:sz w:val="23"/>
          <w:szCs w:val="23"/>
        </w:rPr>
      </w:pPr>
      <w:r w:rsidRPr="000769EE">
        <w:rPr>
          <w:rFonts w:cstheme="minorHAnsi"/>
          <w:sz w:val="23"/>
          <w:szCs w:val="23"/>
        </w:rPr>
        <w:t xml:space="preserve">In </w:t>
      </w:r>
      <w:r w:rsidR="00AD2E36" w:rsidRPr="000769EE">
        <w:rPr>
          <w:rFonts w:cstheme="minorHAnsi"/>
          <w:sz w:val="23"/>
          <w:szCs w:val="23"/>
        </w:rPr>
        <w:t xml:space="preserve">Computing, children will be learning how to programme physical devices. They will then be applying these skills in order to make a device </w:t>
      </w:r>
      <w:r w:rsidR="006C1CED" w:rsidRPr="000769EE">
        <w:rPr>
          <w:rFonts w:cstheme="minorHAnsi"/>
          <w:sz w:val="23"/>
          <w:szCs w:val="23"/>
        </w:rPr>
        <w:t>travel in different directions.</w:t>
      </w:r>
    </w:p>
    <w:p w:rsidR="00AD2E36" w:rsidRPr="000769EE" w:rsidRDefault="00AD2E36">
      <w:pPr>
        <w:rPr>
          <w:rFonts w:cstheme="minorHAnsi"/>
          <w:sz w:val="23"/>
          <w:szCs w:val="23"/>
        </w:rPr>
      </w:pPr>
    </w:p>
    <w:p w:rsidR="000769EE" w:rsidRPr="000769EE" w:rsidRDefault="000769EE" w:rsidP="00224AD9">
      <w:pPr>
        <w:spacing w:after="0"/>
        <w:rPr>
          <w:rFonts w:cstheme="minorHAnsi"/>
          <w:b/>
          <w:sz w:val="23"/>
          <w:szCs w:val="23"/>
          <w:u w:val="single"/>
        </w:rPr>
      </w:pPr>
    </w:p>
    <w:p w:rsidR="000769EE" w:rsidRDefault="000769EE" w:rsidP="00224AD9">
      <w:pPr>
        <w:spacing w:after="0"/>
        <w:rPr>
          <w:rFonts w:cstheme="minorHAnsi"/>
          <w:b/>
          <w:sz w:val="23"/>
          <w:szCs w:val="23"/>
          <w:u w:val="single"/>
        </w:rPr>
      </w:pPr>
    </w:p>
    <w:p w:rsidR="000769EE" w:rsidRDefault="000769EE" w:rsidP="00224AD9">
      <w:pPr>
        <w:spacing w:after="0"/>
        <w:rPr>
          <w:rFonts w:cstheme="minorHAnsi"/>
          <w:b/>
          <w:sz w:val="23"/>
          <w:szCs w:val="23"/>
          <w:u w:val="single"/>
        </w:rPr>
      </w:pPr>
    </w:p>
    <w:p w:rsidR="00101C3E" w:rsidRDefault="00101C3E" w:rsidP="00224AD9">
      <w:pPr>
        <w:spacing w:after="0"/>
        <w:rPr>
          <w:rFonts w:cstheme="minorHAnsi"/>
          <w:b/>
          <w:sz w:val="23"/>
          <w:szCs w:val="23"/>
          <w:u w:val="single"/>
        </w:rPr>
      </w:pPr>
    </w:p>
    <w:p w:rsidR="00101C3E" w:rsidRDefault="00101C3E" w:rsidP="00224AD9">
      <w:pPr>
        <w:spacing w:after="0"/>
        <w:rPr>
          <w:rFonts w:cstheme="minorHAnsi"/>
          <w:b/>
          <w:sz w:val="23"/>
          <w:szCs w:val="23"/>
          <w:u w:val="single"/>
        </w:rPr>
      </w:pPr>
    </w:p>
    <w:p w:rsidR="003509EC" w:rsidRPr="000769EE" w:rsidRDefault="003509EC" w:rsidP="00224AD9">
      <w:pPr>
        <w:spacing w:after="0"/>
        <w:rPr>
          <w:rFonts w:cstheme="minorHAnsi"/>
          <w:sz w:val="23"/>
          <w:szCs w:val="23"/>
        </w:rPr>
      </w:pPr>
      <w:r w:rsidRPr="000769EE">
        <w:rPr>
          <w:rFonts w:cstheme="minorHAnsi"/>
          <w:b/>
          <w:sz w:val="23"/>
          <w:szCs w:val="23"/>
          <w:u w:val="single"/>
        </w:rPr>
        <w:lastRenderedPageBreak/>
        <w:t>History</w:t>
      </w:r>
    </w:p>
    <w:p w:rsidR="003509EC" w:rsidRPr="000769EE" w:rsidRDefault="00101C3E" w:rsidP="00224AD9">
      <w:pPr>
        <w:spacing w:after="0"/>
        <w:rPr>
          <w:rFonts w:cstheme="minorHAnsi"/>
          <w:sz w:val="23"/>
          <w:szCs w:val="23"/>
        </w:rPr>
      </w:pPr>
      <w:r>
        <w:rPr>
          <w:rFonts w:cstheme="minorHAnsi"/>
          <w:sz w:val="23"/>
          <w:szCs w:val="23"/>
        </w:rPr>
        <w:t>T</w:t>
      </w:r>
      <w:r w:rsidR="00233610" w:rsidRPr="000769EE">
        <w:rPr>
          <w:rFonts w:cstheme="minorHAnsi"/>
          <w:sz w:val="23"/>
          <w:szCs w:val="23"/>
        </w:rPr>
        <w:t xml:space="preserve">he children will be learning about </w:t>
      </w:r>
      <w:r w:rsidR="00135977">
        <w:rPr>
          <w:rFonts w:cstheme="minorHAnsi"/>
          <w:sz w:val="23"/>
          <w:szCs w:val="23"/>
        </w:rPr>
        <w:t xml:space="preserve">significant figures in British history, focusing specifically on Amelia Earhart.  They will learn about how Amelia Earhart influenced </w:t>
      </w:r>
      <w:r>
        <w:rPr>
          <w:rFonts w:cstheme="minorHAnsi"/>
          <w:sz w:val="23"/>
          <w:szCs w:val="23"/>
        </w:rPr>
        <w:t>Britain and what we can learn from her influence today.</w:t>
      </w:r>
    </w:p>
    <w:p w:rsidR="00224AD9" w:rsidRPr="000769EE" w:rsidRDefault="00224AD9" w:rsidP="00224AD9">
      <w:pPr>
        <w:spacing w:after="0"/>
        <w:rPr>
          <w:rFonts w:cstheme="minorHAnsi"/>
          <w:sz w:val="23"/>
          <w:szCs w:val="23"/>
        </w:rPr>
      </w:pPr>
    </w:p>
    <w:p w:rsidR="0006019F" w:rsidRPr="000769EE" w:rsidRDefault="0006019F" w:rsidP="00224AD9">
      <w:pPr>
        <w:spacing w:after="0"/>
        <w:rPr>
          <w:rFonts w:cstheme="minorHAnsi"/>
          <w:b/>
          <w:sz w:val="23"/>
          <w:szCs w:val="23"/>
          <w:u w:val="single"/>
        </w:rPr>
      </w:pPr>
      <w:r w:rsidRPr="000769EE">
        <w:rPr>
          <w:rFonts w:cstheme="minorHAnsi"/>
          <w:b/>
          <w:sz w:val="23"/>
          <w:szCs w:val="23"/>
          <w:u w:val="single"/>
        </w:rPr>
        <w:t>Geography</w:t>
      </w:r>
      <w:r w:rsidR="002E369E">
        <w:rPr>
          <w:rFonts w:cstheme="minorHAnsi"/>
          <w:b/>
          <w:sz w:val="23"/>
          <w:szCs w:val="23"/>
          <w:u w:val="single"/>
        </w:rPr>
        <w:t xml:space="preserve">                         </w:t>
      </w:r>
    </w:p>
    <w:p w:rsidR="007E67C7" w:rsidRPr="000769EE" w:rsidRDefault="002E369E" w:rsidP="007E67C7">
      <w:pPr>
        <w:spacing w:after="0"/>
        <w:rPr>
          <w:rFonts w:cstheme="minorHAnsi"/>
          <w:sz w:val="23"/>
          <w:szCs w:val="23"/>
        </w:rPr>
      </w:pPr>
      <w:r>
        <w:rPr>
          <w:noProof/>
        </w:rPr>
        <w:drawing>
          <wp:anchor distT="0" distB="0" distL="114300" distR="114300" simplePos="0" relativeHeight="251668480" behindDoc="1" locked="0" layoutInCell="1" allowOverlap="1" wp14:anchorId="7D9F991D">
            <wp:simplePos x="0" y="0"/>
            <wp:positionH relativeFrom="margin">
              <wp:align>left</wp:align>
            </wp:positionH>
            <wp:positionV relativeFrom="paragraph">
              <wp:posOffset>819785</wp:posOffset>
            </wp:positionV>
            <wp:extent cx="982980" cy="627380"/>
            <wp:effectExtent l="0" t="0" r="7620"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467" cy="632918"/>
                    </a:xfrm>
                    <a:prstGeom prst="rect">
                      <a:avLst/>
                    </a:prstGeom>
                  </pic:spPr>
                </pic:pic>
              </a:graphicData>
            </a:graphic>
            <wp14:sizeRelH relativeFrom="margin">
              <wp14:pctWidth>0</wp14:pctWidth>
            </wp14:sizeRelH>
            <wp14:sizeRelV relativeFrom="margin">
              <wp14:pctHeight>0</wp14:pctHeight>
            </wp14:sizeRelV>
          </wp:anchor>
        </w:drawing>
      </w:r>
      <w:r w:rsidR="007E67C7" w:rsidRPr="000769EE">
        <w:rPr>
          <w:rFonts w:cstheme="minorHAnsi"/>
          <w:sz w:val="23"/>
          <w:szCs w:val="23"/>
        </w:rPr>
        <w:t xml:space="preserve">In Geography, the children will learn about </w:t>
      </w:r>
      <w:r w:rsidR="00867E5E">
        <w:rPr>
          <w:rFonts w:cstheme="minorHAnsi"/>
          <w:sz w:val="23"/>
          <w:szCs w:val="23"/>
        </w:rPr>
        <w:t>the location of India</w:t>
      </w:r>
      <w:r w:rsidR="00626175">
        <w:rPr>
          <w:rFonts w:cstheme="minorHAnsi"/>
          <w:sz w:val="23"/>
          <w:szCs w:val="23"/>
        </w:rPr>
        <w:t xml:space="preserve">, which continent it is a part of </w:t>
      </w:r>
      <w:r w:rsidR="00867E5E">
        <w:rPr>
          <w:rFonts w:cstheme="minorHAnsi"/>
          <w:sz w:val="23"/>
          <w:szCs w:val="23"/>
        </w:rPr>
        <w:t xml:space="preserve">and </w:t>
      </w:r>
      <w:r w:rsidR="00626175">
        <w:rPr>
          <w:rFonts w:cstheme="minorHAnsi"/>
          <w:sz w:val="23"/>
          <w:szCs w:val="23"/>
        </w:rPr>
        <w:t>the locality of its</w:t>
      </w:r>
      <w:r w:rsidR="00867E5E">
        <w:rPr>
          <w:rFonts w:cstheme="minorHAnsi"/>
          <w:sz w:val="23"/>
          <w:szCs w:val="23"/>
        </w:rPr>
        <w:t xml:space="preserve"> main cities. The</w:t>
      </w:r>
      <w:r w:rsidR="00626175">
        <w:rPr>
          <w:rFonts w:cstheme="minorHAnsi"/>
          <w:sz w:val="23"/>
          <w:szCs w:val="23"/>
        </w:rPr>
        <w:t>y will also begin to study the</w:t>
      </w:r>
      <w:r w:rsidR="008426BA">
        <w:rPr>
          <w:rFonts w:cstheme="minorHAnsi"/>
          <w:sz w:val="23"/>
          <w:szCs w:val="23"/>
        </w:rPr>
        <w:t xml:space="preserve"> physical and human geographical features of the cities and compare a city in India with a city in London.</w:t>
      </w:r>
      <w:r w:rsidR="00867E5E">
        <w:rPr>
          <w:rFonts w:cstheme="minorHAnsi"/>
          <w:sz w:val="23"/>
          <w:szCs w:val="23"/>
        </w:rPr>
        <w:t xml:space="preserve"> </w:t>
      </w:r>
      <w:r w:rsidR="000769EE" w:rsidRPr="000769EE">
        <w:rPr>
          <w:rFonts w:cstheme="minorHAnsi"/>
          <w:sz w:val="23"/>
          <w:szCs w:val="23"/>
        </w:rPr>
        <w:t xml:space="preserve">The children will use atlases, globes and maps </w:t>
      </w:r>
      <w:r w:rsidR="00101C3E">
        <w:rPr>
          <w:rFonts w:cstheme="minorHAnsi"/>
          <w:sz w:val="23"/>
          <w:szCs w:val="23"/>
        </w:rPr>
        <w:t xml:space="preserve">in their learning </w:t>
      </w:r>
      <w:r w:rsidR="000769EE" w:rsidRPr="000769EE">
        <w:rPr>
          <w:rFonts w:cstheme="minorHAnsi"/>
          <w:sz w:val="23"/>
          <w:szCs w:val="23"/>
        </w:rPr>
        <w:t xml:space="preserve">to </w:t>
      </w:r>
      <w:r w:rsidR="00101C3E">
        <w:rPr>
          <w:rFonts w:cstheme="minorHAnsi"/>
          <w:sz w:val="23"/>
          <w:szCs w:val="23"/>
        </w:rPr>
        <w:t>help develop their geographical skills.</w:t>
      </w:r>
      <w:r w:rsidRPr="002E369E">
        <w:rPr>
          <w:noProof/>
        </w:rPr>
        <w:t xml:space="preserve"> </w:t>
      </w:r>
    </w:p>
    <w:p w:rsidR="002E369E" w:rsidRPr="000769EE" w:rsidRDefault="002E369E" w:rsidP="00224AD9">
      <w:pPr>
        <w:spacing w:after="0"/>
        <w:rPr>
          <w:rFonts w:cstheme="minorHAnsi"/>
          <w:sz w:val="23"/>
          <w:szCs w:val="23"/>
        </w:rPr>
      </w:pPr>
    </w:p>
    <w:p w:rsidR="0006019F" w:rsidRPr="000769EE" w:rsidRDefault="0006019F" w:rsidP="00224AD9">
      <w:pPr>
        <w:spacing w:after="0"/>
        <w:rPr>
          <w:rFonts w:cstheme="minorHAnsi"/>
          <w:sz w:val="23"/>
          <w:szCs w:val="23"/>
        </w:rPr>
      </w:pPr>
      <w:r w:rsidRPr="000769EE">
        <w:rPr>
          <w:rFonts w:cstheme="minorHAnsi"/>
          <w:b/>
          <w:sz w:val="23"/>
          <w:szCs w:val="23"/>
          <w:u w:val="single"/>
        </w:rPr>
        <w:t>DT</w:t>
      </w:r>
    </w:p>
    <w:p w:rsidR="004078FF" w:rsidRPr="000769EE" w:rsidRDefault="004078FF" w:rsidP="004078FF">
      <w:pPr>
        <w:spacing w:after="0" w:line="240" w:lineRule="auto"/>
        <w:rPr>
          <w:rFonts w:cstheme="minorHAnsi"/>
          <w:sz w:val="23"/>
          <w:szCs w:val="23"/>
        </w:rPr>
      </w:pPr>
      <w:r w:rsidRPr="000769EE">
        <w:rPr>
          <w:rFonts w:cstheme="minorHAnsi"/>
          <w:sz w:val="23"/>
          <w:szCs w:val="23"/>
        </w:rPr>
        <w:t>In D</w:t>
      </w:r>
      <w:r w:rsidR="00101C3E">
        <w:rPr>
          <w:rFonts w:cstheme="minorHAnsi"/>
          <w:sz w:val="23"/>
          <w:szCs w:val="23"/>
        </w:rPr>
        <w:t xml:space="preserve">esign and Technology, </w:t>
      </w:r>
      <w:r w:rsidRPr="000769EE">
        <w:rPr>
          <w:rFonts w:cstheme="minorHAnsi"/>
          <w:sz w:val="23"/>
          <w:szCs w:val="23"/>
        </w:rPr>
        <w:t>the children will be d</w:t>
      </w:r>
      <w:r w:rsidR="008426BA">
        <w:rPr>
          <w:rFonts w:cstheme="minorHAnsi"/>
          <w:sz w:val="23"/>
          <w:szCs w:val="23"/>
        </w:rPr>
        <w:t xml:space="preserve">esigning and creating a traditional Indian </w:t>
      </w:r>
      <w:proofErr w:type="spellStart"/>
      <w:r w:rsidR="00135977">
        <w:rPr>
          <w:rFonts w:cstheme="minorHAnsi"/>
          <w:sz w:val="23"/>
          <w:szCs w:val="23"/>
        </w:rPr>
        <w:t>D</w:t>
      </w:r>
      <w:r w:rsidR="008426BA">
        <w:rPr>
          <w:rFonts w:cstheme="minorHAnsi"/>
          <w:sz w:val="23"/>
          <w:szCs w:val="23"/>
        </w:rPr>
        <w:t>hol</w:t>
      </w:r>
      <w:proofErr w:type="spellEnd"/>
      <w:r w:rsidR="008426BA">
        <w:rPr>
          <w:rFonts w:cstheme="minorHAnsi"/>
          <w:sz w:val="23"/>
          <w:szCs w:val="23"/>
        </w:rPr>
        <w:t xml:space="preserve"> drum.  The children will create this from a </w:t>
      </w:r>
      <w:r w:rsidR="00135977">
        <w:rPr>
          <w:rFonts w:cstheme="minorHAnsi"/>
          <w:sz w:val="23"/>
          <w:szCs w:val="23"/>
        </w:rPr>
        <w:t>range of materials and will evaluate their ideas and designs afterwards to develop critical understanding of the impact and use of their creation.</w:t>
      </w:r>
    </w:p>
    <w:p w:rsidR="004078FF" w:rsidRPr="000769EE" w:rsidRDefault="004078FF" w:rsidP="00224AD9">
      <w:pPr>
        <w:spacing w:after="0"/>
        <w:rPr>
          <w:rFonts w:cstheme="minorHAnsi"/>
          <w:sz w:val="23"/>
          <w:szCs w:val="23"/>
        </w:rPr>
      </w:pPr>
    </w:p>
    <w:p w:rsidR="0006019F" w:rsidRPr="000769EE" w:rsidRDefault="00F868DB" w:rsidP="00224AD9">
      <w:pPr>
        <w:spacing w:after="0"/>
        <w:rPr>
          <w:rFonts w:cstheme="minorHAnsi"/>
          <w:sz w:val="23"/>
          <w:szCs w:val="23"/>
        </w:rPr>
      </w:pPr>
      <w:r w:rsidRPr="000769EE">
        <w:rPr>
          <w:rFonts w:cstheme="minorHAnsi"/>
          <w:b/>
          <w:sz w:val="23"/>
          <w:szCs w:val="23"/>
          <w:u w:val="single"/>
        </w:rPr>
        <w:t>Art</w:t>
      </w:r>
    </w:p>
    <w:p w:rsidR="004078FF" w:rsidRPr="000769EE" w:rsidRDefault="00135977" w:rsidP="00224AD9">
      <w:pPr>
        <w:spacing w:after="0"/>
        <w:rPr>
          <w:rFonts w:cstheme="minorHAnsi"/>
          <w:sz w:val="23"/>
          <w:szCs w:val="23"/>
        </w:rPr>
      </w:pPr>
      <w:r>
        <w:rPr>
          <w:rFonts w:cstheme="minorHAnsi"/>
          <w:sz w:val="23"/>
          <w:szCs w:val="23"/>
        </w:rPr>
        <w:t>The children</w:t>
      </w:r>
      <w:r w:rsidR="0026081E" w:rsidRPr="000769EE">
        <w:rPr>
          <w:rFonts w:cstheme="minorHAnsi"/>
          <w:sz w:val="23"/>
          <w:szCs w:val="23"/>
        </w:rPr>
        <w:t xml:space="preserve"> will be </w:t>
      </w:r>
      <w:r w:rsidR="008D1110" w:rsidRPr="000769EE">
        <w:rPr>
          <w:rFonts w:cstheme="minorHAnsi"/>
          <w:sz w:val="23"/>
          <w:szCs w:val="23"/>
        </w:rPr>
        <w:t>studying different pieces of artwork</w:t>
      </w:r>
      <w:r>
        <w:rPr>
          <w:rFonts w:cstheme="minorHAnsi"/>
          <w:sz w:val="23"/>
          <w:szCs w:val="23"/>
        </w:rPr>
        <w:t xml:space="preserve"> created by Indian artists</w:t>
      </w:r>
      <w:r w:rsidR="004078FF" w:rsidRPr="000769EE">
        <w:rPr>
          <w:rFonts w:cstheme="minorHAnsi"/>
          <w:sz w:val="23"/>
          <w:szCs w:val="23"/>
        </w:rPr>
        <w:t>.</w:t>
      </w:r>
      <w:r>
        <w:rPr>
          <w:rFonts w:cstheme="minorHAnsi"/>
          <w:sz w:val="23"/>
          <w:szCs w:val="23"/>
        </w:rPr>
        <w:t xml:space="preserve"> They</w:t>
      </w:r>
      <w:r w:rsidR="004078FF" w:rsidRPr="000769EE">
        <w:rPr>
          <w:rFonts w:cstheme="minorHAnsi"/>
          <w:sz w:val="23"/>
          <w:szCs w:val="23"/>
        </w:rPr>
        <w:t xml:space="preserve"> will look at the different techniques and mediums that were used to create the pieces and will be recreating</w:t>
      </w:r>
      <w:r>
        <w:rPr>
          <w:rFonts w:cstheme="minorHAnsi"/>
          <w:sz w:val="23"/>
          <w:szCs w:val="23"/>
        </w:rPr>
        <w:t xml:space="preserve"> their</w:t>
      </w:r>
      <w:r w:rsidR="004078FF" w:rsidRPr="000769EE">
        <w:rPr>
          <w:rFonts w:cstheme="minorHAnsi"/>
          <w:sz w:val="23"/>
          <w:szCs w:val="23"/>
        </w:rPr>
        <w:t xml:space="preserve"> own pieces of artwork</w:t>
      </w:r>
      <w:r>
        <w:rPr>
          <w:rFonts w:cstheme="minorHAnsi"/>
          <w:sz w:val="23"/>
          <w:szCs w:val="23"/>
        </w:rPr>
        <w:t>, including a traditional Indian Rangoli pattern.</w:t>
      </w:r>
    </w:p>
    <w:p w:rsidR="00224AD9" w:rsidRPr="000769EE" w:rsidRDefault="00224AD9" w:rsidP="00224AD9">
      <w:pPr>
        <w:spacing w:after="0"/>
        <w:rPr>
          <w:rFonts w:cstheme="minorHAnsi"/>
          <w:sz w:val="23"/>
          <w:szCs w:val="23"/>
        </w:rPr>
      </w:pPr>
    </w:p>
    <w:p w:rsidR="008D1110" w:rsidRPr="000769EE" w:rsidRDefault="008D1110" w:rsidP="00224AD9">
      <w:pPr>
        <w:spacing w:after="0"/>
        <w:rPr>
          <w:rFonts w:cstheme="minorHAnsi"/>
          <w:sz w:val="23"/>
          <w:szCs w:val="23"/>
        </w:rPr>
      </w:pPr>
      <w:r w:rsidRPr="000769EE">
        <w:rPr>
          <w:rFonts w:cstheme="minorHAnsi"/>
          <w:b/>
          <w:sz w:val="23"/>
          <w:szCs w:val="23"/>
          <w:u w:val="single"/>
        </w:rPr>
        <w:t>Music</w:t>
      </w:r>
    </w:p>
    <w:p w:rsidR="008D1110" w:rsidRPr="000769EE" w:rsidRDefault="008D1110" w:rsidP="00224AD9">
      <w:pPr>
        <w:spacing w:after="0"/>
        <w:rPr>
          <w:rFonts w:cstheme="minorHAnsi"/>
          <w:sz w:val="23"/>
          <w:szCs w:val="23"/>
        </w:rPr>
      </w:pPr>
      <w:r w:rsidRPr="000769EE">
        <w:rPr>
          <w:rFonts w:cstheme="minorHAnsi"/>
          <w:sz w:val="23"/>
          <w:szCs w:val="23"/>
        </w:rPr>
        <w:t xml:space="preserve">In Music, the children will be exploring </w:t>
      </w:r>
      <w:r w:rsidR="00101C3E">
        <w:rPr>
          <w:rFonts w:cstheme="minorHAnsi"/>
          <w:sz w:val="23"/>
          <w:szCs w:val="23"/>
        </w:rPr>
        <w:t>the concept of pitch and rhythm through their singing lessons.  They will have the opportunity to sing solo, in partner work and with whole class singing, aiding the development of their performance skills and music appreciation.</w:t>
      </w:r>
    </w:p>
    <w:p w:rsidR="00224AD9" w:rsidRPr="000769EE" w:rsidRDefault="00224AD9" w:rsidP="00224AD9">
      <w:pPr>
        <w:spacing w:after="0"/>
        <w:rPr>
          <w:rFonts w:cstheme="minorHAnsi"/>
          <w:sz w:val="23"/>
          <w:szCs w:val="23"/>
        </w:rPr>
      </w:pPr>
    </w:p>
    <w:p w:rsidR="0006019F" w:rsidRPr="000769EE" w:rsidRDefault="0006019F" w:rsidP="00224AD9">
      <w:pPr>
        <w:spacing w:after="0"/>
        <w:rPr>
          <w:rFonts w:cstheme="minorHAnsi"/>
          <w:sz w:val="23"/>
          <w:szCs w:val="23"/>
        </w:rPr>
      </w:pPr>
      <w:r w:rsidRPr="000769EE">
        <w:rPr>
          <w:rFonts w:cstheme="minorHAnsi"/>
          <w:b/>
          <w:sz w:val="23"/>
          <w:szCs w:val="23"/>
          <w:u w:val="single"/>
        </w:rPr>
        <w:t>PE</w:t>
      </w:r>
    </w:p>
    <w:p w:rsidR="00D82D44" w:rsidRPr="000769EE" w:rsidRDefault="0006019F" w:rsidP="00224AD9">
      <w:pPr>
        <w:spacing w:after="0"/>
        <w:rPr>
          <w:rFonts w:cstheme="minorHAnsi"/>
          <w:sz w:val="23"/>
          <w:szCs w:val="23"/>
        </w:rPr>
      </w:pPr>
      <w:r w:rsidRPr="000769EE">
        <w:rPr>
          <w:rFonts w:cstheme="minorHAnsi"/>
          <w:sz w:val="23"/>
          <w:szCs w:val="23"/>
        </w:rPr>
        <w:t xml:space="preserve">In PE, </w:t>
      </w:r>
      <w:r w:rsidR="00D82D44" w:rsidRPr="000769EE">
        <w:rPr>
          <w:rFonts w:cstheme="minorHAnsi"/>
          <w:sz w:val="23"/>
          <w:szCs w:val="23"/>
        </w:rPr>
        <w:t>the children will</w:t>
      </w:r>
      <w:r w:rsidRPr="000769EE">
        <w:rPr>
          <w:rFonts w:cstheme="minorHAnsi"/>
          <w:sz w:val="23"/>
          <w:szCs w:val="23"/>
        </w:rPr>
        <w:t xml:space="preserve"> </w:t>
      </w:r>
      <w:r w:rsidR="00D82D44" w:rsidRPr="000769EE">
        <w:rPr>
          <w:rFonts w:cstheme="minorHAnsi"/>
          <w:sz w:val="23"/>
          <w:szCs w:val="23"/>
        </w:rPr>
        <w:t>be developing their movement skills. Children will be able to use these skills to support them when participating in individual and tea</w:t>
      </w:r>
      <w:r w:rsidR="000769EE">
        <w:rPr>
          <w:rFonts w:cstheme="minorHAnsi"/>
          <w:sz w:val="23"/>
          <w:szCs w:val="23"/>
        </w:rPr>
        <w:t>m-</w:t>
      </w:r>
      <w:r w:rsidR="00D82D44" w:rsidRPr="000769EE">
        <w:rPr>
          <w:rFonts w:cstheme="minorHAnsi"/>
          <w:sz w:val="23"/>
          <w:szCs w:val="23"/>
        </w:rPr>
        <w:t xml:space="preserve">based games. </w:t>
      </w:r>
      <w:r w:rsidR="00101C3E">
        <w:rPr>
          <w:rFonts w:cstheme="minorHAnsi"/>
          <w:sz w:val="23"/>
          <w:szCs w:val="23"/>
        </w:rPr>
        <w:t>T</w:t>
      </w:r>
      <w:r w:rsidR="00D82D44" w:rsidRPr="000769EE">
        <w:rPr>
          <w:rFonts w:cstheme="minorHAnsi"/>
          <w:sz w:val="23"/>
          <w:szCs w:val="23"/>
        </w:rPr>
        <w:t>he</w:t>
      </w:r>
      <w:r w:rsidR="00101C3E">
        <w:rPr>
          <w:rFonts w:cstheme="minorHAnsi"/>
          <w:sz w:val="23"/>
          <w:szCs w:val="23"/>
        </w:rPr>
        <w:t xml:space="preserve">y </w:t>
      </w:r>
      <w:r w:rsidR="00D82D44" w:rsidRPr="000769EE">
        <w:rPr>
          <w:rFonts w:cstheme="minorHAnsi"/>
          <w:sz w:val="23"/>
          <w:szCs w:val="23"/>
        </w:rPr>
        <w:t xml:space="preserve">will also be learning </w:t>
      </w:r>
      <w:r w:rsidR="00DB39F9">
        <w:rPr>
          <w:rFonts w:cstheme="minorHAnsi"/>
          <w:sz w:val="23"/>
          <w:szCs w:val="23"/>
        </w:rPr>
        <w:t>a traditional dance of India, the Bhangra dance, to connect to our topic.</w:t>
      </w:r>
    </w:p>
    <w:p w:rsidR="0006019F" w:rsidRPr="000769EE" w:rsidRDefault="0006019F" w:rsidP="00224AD9">
      <w:pPr>
        <w:spacing w:after="0"/>
        <w:rPr>
          <w:rFonts w:cstheme="minorHAnsi"/>
          <w:sz w:val="23"/>
          <w:szCs w:val="23"/>
        </w:rPr>
      </w:pPr>
    </w:p>
    <w:p w:rsidR="0006019F" w:rsidRPr="000769EE" w:rsidRDefault="0006019F" w:rsidP="00224AD9">
      <w:pPr>
        <w:spacing w:after="0"/>
        <w:rPr>
          <w:rFonts w:cstheme="minorHAnsi"/>
          <w:sz w:val="23"/>
          <w:szCs w:val="23"/>
        </w:rPr>
      </w:pPr>
      <w:r w:rsidRPr="000769EE">
        <w:rPr>
          <w:rFonts w:cstheme="minorHAnsi"/>
          <w:b/>
          <w:sz w:val="23"/>
          <w:szCs w:val="23"/>
          <w:u w:val="single"/>
        </w:rPr>
        <w:t>PSHE</w:t>
      </w:r>
    </w:p>
    <w:p w:rsidR="005F086C" w:rsidRPr="000769EE" w:rsidRDefault="0006019F" w:rsidP="00224AD9">
      <w:pPr>
        <w:spacing w:after="0"/>
        <w:rPr>
          <w:rFonts w:cstheme="minorHAnsi"/>
          <w:sz w:val="23"/>
          <w:szCs w:val="23"/>
        </w:rPr>
      </w:pPr>
      <w:r w:rsidRPr="000769EE">
        <w:rPr>
          <w:rFonts w:cstheme="minorHAnsi"/>
          <w:sz w:val="23"/>
          <w:szCs w:val="23"/>
        </w:rPr>
        <w:t xml:space="preserve">In PSHE, the children will discuss </w:t>
      </w:r>
      <w:r w:rsidR="005F086C" w:rsidRPr="000769EE">
        <w:rPr>
          <w:rFonts w:cstheme="minorHAnsi"/>
          <w:sz w:val="23"/>
          <w:szCs w:val="23"/>
        </w:rPr>
        <w:t>the meaning of community and what different communities they belong to. They will also consider how their community supports them and how they can contribute to their community.</w:t>
      </w:r>
    </w:p>
    <w:p w:rsidR="005F086C" w:rsidRPr="000769EE" w:rsidRDefault="005F086C" w:rsidP="00224AD9">
      <w:pPr>
        <w:spacing w:after="0"/>
        <w:rPr>
          <w:rFonts w:cstheme="minorHAnsi"/>
          <w:sz w:val="23"/>
          <w:szCs w:val="23"/>
          <w:highlight w:val="yellow"/>
        </w:rPr>
      </w:pPr>
    </w:p>
    <w:p w:rsidR="002E369E" w:rsidRPr="002E369E" w:rsidRDefault="008D1110" w:rsidP="004528A5">
      <w:pPr>
        <w:spacing w:after="0"/>
        <w:rPr>
          <w:rFonts w:cstheme="minorHAnsi"/>
          <w:b/>
          <w:sz w:val="23"/>
          <w:szCs w:val="23"/>
        </w:rPr>
      </w:pPr>
      <w:r w:rsidRPr="000769EE">
        <w:rPr>
          <w:rFonts w:cstheme="minorHAnsi"/>
          <w:b/>
          <w:sz w:val="23"/>
          <w:szCs w:val="23"/>
        </w:rPr>
        <w:t>Please remember this is only a brief outline of what your child will be learning about this term. We look forward to a fantastic year with your child.</w:t>
      </w:r>
    </w:p>
    <w:p w:rsidR="008D1110" w:rsidRPr="000769EE" w:rsidRDefault="008D1110" w:rsidP="004528A5">
      <w:pPr>
        <w:spacing w:after="0"/>
        <w:rPr>
          <w:rFonts w:cstheme="minorHAnsi"/>
          <w:sz w:val="23"/>
          <w:szCs w:val="23"/>
        </w:rPr>
      </w:pPr>
      <w:r w:rsidRPr="000769EE">
        <w:rPr>
          <w:rFonts w:cstheme="minorHAnsi"/>
          <w:sz w:val="23"/>
          <w:szCs w:val="23"/>
        </w:rPr>
        <w:t>Many thanks,</w:t>
      </w:r>
    </w:p>
    <w:p w:rsidR="008D1110" w:rsidRPr="000769EE" w:rsidRDefault="00101C3E">
      <w:pPr>
        <w:rPr>
          <w:rFonts w:cstheme="minorHAnsi"/>
          <w:sz w:val="23"/>
          <w:szCs w:val="23"/>
        </w:rPr>
      </w:pPr>
      <w:r>
        <w:rPr>
          <w:rFonts w:cstheme="minorHAnsi"/>
          <w:sz w:val="23"/>
          <w:szCs w:val="23"/>
        </w:rPr>
        <w:t>Miss McCaughey and Miss Clarke</w:t>
      </w:r>
    </w:p>
    <w:sectPr w:rsidR="008D1110" w:rsidRPr="00076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97F"/>
    <w:multiLevelType w:val="multilevel"/>
    <w:tmpl w:val="E8E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62"/>
    <w:rsid w:val="000043E3"/>
    <w:rsid w:val="00014F40"/>
    <w:rsid w:val="0006019F"/>
    <w:rsid w:val="000769EE"/>
    <w:rsid w:val="000A1DE6"/>
    <w:rsid w:val="00101C3E"/>
    <w:rsid w:val="00135977"/>
    <w:rsid w:val="00224AD9"/>
    <w:rsid w:val="00233610"/>
    <w:rsid w:val="0026081E"/>
    <w:rsid w:val="002C2969"/>
    <w:rsid w:val="002C2DE8"/>
    <w:rsid w:val="002D537D"/>
    <w:rsid w:val="002E369E"/>
    <w:rsid w:val="00346582"/>
    <w:rsid w:val="003509EC"/>
    <w:rsid w:val="004078FF"/>
    <w:rsid w:val="004528A5"/>
    <w:rsid w:val="004C7648"/>
    <w:rsid w:val="005F086C"/>
    <w:rsid w:val="00626175"/>
    <w:rsid w:val="00657715"/>
    <w:rsid w:val="006C1CED"/>
    <w:rsid w:val="00772CDA"/>
    <w:rsid w:val="007B0C43"/>
    <w:rsid w:val="007E67C7"/>
    <w:rsid w:val="008426BA"/>
    <w:rsid w:val="00867E5E"/>
    <w:rsid w:val="008D1110"/>
    <w:rsid w:val="00994C9F"/>
    <w:rsid w:val="009C2120"/>
    <w:rsid w:val="00AA6562"/>
    <w:rsid w:val="00AD2E36"/>
    <w:rsid w:val="00B91F42"/>
    <w:rsid w:val="00C5669D"/>
    <w:rsid w:val="00CE666B"/>
    <w:rsid w:val="00D44B95"/>
    <w:rsid w:val="00D82D44"/>
    <w:rsid w:val="00DB39F9"/>
    <w:rsid w:val="00EF6AE7"/>
    <w:rsid w:val="00F8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65DBE-1A4F-4373-B785-0AA19319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562"/>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9C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20"/>
    <w:rPr>
      <w:rFonts w:ascii="Tahoma" w:hAnsi="Tahoma" w:cs="Tahoma"/>
      <w:sz w:val="16"/>
      <w:szCs w:val="16"/>
    </w:rPr>
  </w:style>
  <w:style w:type="paragraph" w:styleId="NormalWeb">
    <w:name w:val="Normal (Web)"/>
    <w:basedOn w:val="Normal"/>
    <w:uiPriority w:val="99"/>
    <w:semiHidden/>
    <w:unhideWhenUsed/>
    <w:rsid w:val="00014F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lmccormick.206</dc:creator>
  <cp:lastModifiedBy>Emma Cousins</cp:lastModifiedBy>
  <cp:revision>2</cp:revision>
  <dcterms:created xsi:type="dcterms:W3CDTF">2021-01-22T15:23:00Z</dcterms:created>
  <dcterms:modified xsi:type="dcterms:W3CDTF">2021-01-22T15:23:00Z</dcterms:modified>
</cp:coreProperties>
</file>