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CAA24" w14:textId="77777777" w:rsidR="00474DD4" w:rsidRPr="00333960" w:rsidRDefault="00134A7F">
      <w:pPr>
        <w:tabs>
          <w:tab w:val="center" w:pos="4839"/>
          <w:tab w:val="center" w:pos="8872"/>
        </w:tabs>
        <w:spacing w:after="173" w:line="259" w:lineRule="auto"/>
        <w:ind w:left="0"/>
        <w:jc w:val="left"/>
        <w:rPr>
          <w:rFonts w:ascii="Sassoon Joined ENG" w:hAnsi="Sassoon Joined ENG"/>
          <w:sz w:val="22"/>
          <w:szCs w:val="20"/>
        </w:rPr>
      </w:pPr>
      <w:r w:rsidRPr="00333960">
        <w:rPr>
          <w:rFonts w:ascii="Sassoon Joined ENG" w:hAnsi="Sassoon Joined ENG"/>
          <w:sz w:val="46"/>
          <w:szCs w:val="20"/>
        </w:rPr>
        <w:t>Year 4</w:t>
      </w:r>
      <w:r w:rsidRPr="00333960">
        <w:rPr>
          <w:rFonts w:ascii="Sassoon Joined ENG" w:hAnsi="Sassoon Joined ENG"/>
          <w:sz w:val="46"/>
          <w:szCs w:val="20"/>
        </w:rPr>
        <w:tab/>
        <w:t>Parent Summary</w:t>
      </w:r>
      <w:r w:rsidRPr="00333960">
        <w:rPr>
          <w:rFonts w:ascii="Sassoon Joined ENG" w:hAnsi="Sassoon Joined ENG"/>
          <w:sz w:val="46"/>
          <w:szCs w:val="20"/>
        </w:rPr>
        <w:tab/>
        <w:t>Autumn Term</w:t>
      </w:r>
    </w:p>
    <w:p w14:paraId="7348032A" w14:textId="5A87707D" w:rsidR="00474DD4" w:rsidRPr="005633F0" w:rsidRDefault="00134A7F">
      <w:pPr>
        <w:spacing w:after="0"/>
        <w:ind w:left="0" w:right="14"/>
        <w:rPr>
          <w:rFonts w:ascii="Sassoon Joined ENG" w:hAnsi="Sassoon Joined ENG"/>
          <w:sz w:val="28"/>
          <w:szCs w:val="28"/>
        </w:rPr>
      </w:pPr>
      <w:r w:rsidRPr="005633F0">
        <w:rPr>
          <w:rFonts w:ascii="Sassoon Joined ENG" w:hAnsi="Sassoon Joined ENG"/>
          <w:noProof/>
          <w:sz w:val="28"/>
          <w:szCs w:val="28"/>
        </w:rPr>
        <w:drawing>
          <wp:anchor distT="0" distB="0" distL="114300" distR="114300" simplePos="0" relativeHeight="251658240" behindDoc="0" locked="0" layoutInCell="1" allowOverlap="0" wp14:anchorId="23577DFE" wp14:editId="6E8935BD">
            <wp:simplePos x="0" y="0"/>
            <wp:positionH relativeFrom="column">
              <wp:posOffset>-176819</wp:posOffset>
            </wp:positionH>
            <wp:positionV relativeFrom="paragraph">
              <wp:posOffset>86256</wp:posOffset>
            </wp:positionV>
            <wp:extent cx="1990745" cy="707338"/>
            <wp:effectExtent l="0" t="0" r="0" b="0"/>
            <wp:wrapSquare wrapText="bothSides"/>
            <wp:docPr id="6454" name="Picture 6454"/>
            <wp:cNvGraphicFramePr/>
            <a:graphic xmlns:a="http://schemas.openxmlformats.org/drawingml/2006/main">
              <a:graphicData uri="http://schemas.openxmlformats.org/drawingml/2006/picture">
                <pic:pic xmlns:pic="http://schemas.openxmlformats.org/drawingml/2006/picture">
                  <pic:nvPicPr>
                    <pic:cNvPr id="6454" name="Picture 6454"/>
                    <pic:cNvPicPr/>
                  </pic:nvPicPr>
                  <pic:blipFill>
                    <a:blip r:embed="rId4"/>
                    <a:stretch>
                      <a:fillRect/>
                    </a:stretch>
                  </pic:blipFill>
                  <pic:spPr>
                    <a:xfrm>
                      <a:off x="0" y="0"/>
                      <a:ext cx="1990745" cy="707338"/>
                    </a:xfrm>
                    <a:prstGeom prst="rect">
                      <a:avLst/>
                    </a:prstGeom>
                  </pic:spPr>
                </pic:pic>
              </a:graphicData>
            </a:graphic>
          </wp:anchor>
        </w:drawing>
      </w:r>
      <w:r w:rsidRPr="005633F0">
        <w:rPr>
          <w:rFonts w:ascii="Sassoon Joined ENG" w:hAnsi="Sassoon Joined ENG"/>
          <w:sz w:val="28"/>
          <w:szCs w:val="28"/>
        </w:rPr>
        <w:t>Welcome back for the Autumn Term 20</w:t>
      </w:r>
      <w:r w:rsidR="00DA0215" w:rsidRPr="005633F0">
        <w:rPr>
          <w:rFonts w:ascii="Sassoon Joined ENG" w:hAnsi="Sassoon Joined ENG"/>
          <w:sz w:val="28"/>
          <w:szCs w:val="28"/>
        </w:rPr>
        <w:t>20</w:t>
      </w:r>
      <w:r w:rsidRPr="005633F0">
        <w:rPr>
          <w:rFonts w:ascii="Sassoon Joined ENG" w:hAnsi="Sassoon Joined ENG"/>
          <w:sz w:val="28"/>
          <w:szCs w:val="28"/>
        </w:rPr>
        <w:t>! What an exciting term we have lined up in our Year 4 curriculum</w:t>
      </w:r>
      <w:r w:rsidR="00DA0215" w:rsidRPr="005633F0">
        <w:rPr>
          <w:rFonts w:ascii="Sassoon Joined ENG" w:hAnsi="Sassoon Joined ENG"/>
          <w:sz w:val="28"/>
          <w:szCs w:val="28"/>
        </w:rPr>
        <w:t>!</w:t>
      </w:r>
      <w:r w:rsidRPr="005633F0">
        <w:rPr>
          <w:rFonts w:ascii="Sassoon Joined ENG" w:hAnsi="Sassoon Joined ENG"/>
          <w:sz w:val="28"/>
          <w:szCs w:val="28"/>
        </w:rPr>
        <w:t xml:space="preserve"> As you will see below, the children will be introduced to lots of new topics and also build on their previous learning. We can't wait to get started and are really looking forward to getting to know all of the new Year 4 children.</w:t>
      </w:r>
    </w:p>
    <w:p w14:paraId="52EE17A0" w14:textId="77777777" w:rsidR="00F33B68" w:rsidRPr="005633F0" w:rsidRDefault="00F33B68">
      <w:pPr>
        <w:spacing w:after="0"/>
        <w:ind w:left="0" w:right="14"/>
        <w:rPr>
          <w:rFonts w:ascii="Sassoon Joined ENG" w:hAnsi="Sassoon Joined ENG"/>
          <w:sz w:val="28"/>
          <w:szCs w:val="28"/>
        </w:rPr>
      </w:pPr>
    </w:p>
    <w:p w14:paraId="2CAE452A" w14:textId="77777777" w:rsidR="00474DD4" w:rsidRPr="005633F0" w:rsidRDefault="00474DD4">
      <w:pPr>
        <w:rPr>
          <w:rFonts w:ascii="Sassoon Joined ENG" w:hAnsi="Sassoon Joined ENG"/>
          <w:sz w:val="28"/>
          <w:szCs w:val="28"/>
        </w:rPr>
        <w:sectPr w:rsidR="00474DD4" w:rsidRPr="005633F0">
          <w:pgSz w:w="11906" w:h="16838"/>
          <w:pgMar w:top="1054" w:right="720" w:bottom="1453" w:left="1042" w:header="720" w:footer="720" w:gutter="0"/>
          <w:cols w:space="720"/>
        </w:sectPr>
      </w:pPr>
    </w:p>
    <w:p w14:paraId="34A02D1B" w14:textId="301BFFD9" w:rsidR="00474DD4" w:rsidRPr="005633F0" w:rsidRDefault="00134A7F">
      <w:pPr>
        <w:spacing w:after="292"/>
        <w:ind w:left="0" w:right="14"/>
        <w:rPr>
          <w:rFonts w:ascii="Sassoon Joined ENG" w:hAnsi="Sassoon Joined ENG"/>
          <w:sz w:val="28"/>
          <w:szCs w:val="28"/>
        </w:rPr>
      </w:pPr>
      <w:r w:rsidRPr="005633F0">
        <w:rPr>
          <w:rFonts w:ascii="Sassoon Joined ENG" w:hAnsi="Sassoon Joined ENG"/>
          <w:b/>
          <w:noProof/>
          <w:sz w:val="28"/>
          <w:szCs w:val="28"/>
        </w:rPr>
        <w:drawing>
          <wp:anchor distT="0" distB="0" distL="114300" distR="114300" simplePos="0" relativeHeight="251659264" behindDoc="0" locked="0" layoutInCell="1" allowOverlap="0" wp14:anchorId="20DF83E8" wp14:editId="39D412A7">
            <wp:simplePos x="0" y="0"/>
            <wp:positionH relativeFrom="column">
              <wp:posOffset>5423485</wp:posOffset>
            </wp:positionH>
            <wp:positionV relativeFrom="paragraph">
              <wp:posOffset>26788</wp:posOffset>
            </wp:positionV>
            <wp:extent cx="1155425" cy="801852"/>
            <wp:effectExtent l="0" t="0" r="0" b="0"/>
            <wp:wrapSquare wrapText="bothSides"/>
            <wp:docPr id="6455" name="Picture 6455"/>
            <wp:cNvGraphicFramePr/>
            <a:graphic xmlns:a="http://schemas.openxmlformats.org/drawingml/2006/main">
              <a:graphicData uri="http://schemas.openxmlformats.org/drawingml/2006/picture">
                <pic:pic xmlns:pic="http://schemas.openxmlformats.org/drawingml/2006/picture">
                  <pic:nvPicPr>
                    <pic:cNvPr id="6455" name="Picture 6455"/>
                    <pic:cNvPicPr/>
                  </pic:nvPicPr>
                  <pic:blipFill>
                    <a:blip r:embed="rId5"/>
                    <a:stretch>
                      <a:fillRect/>
                    </a:stretch>
                  </pic:blipFill>
                  <pic:spPr>
                    <a:xfrm>
                      <a:off x="0" y="0"/>
                      <a:ext cx="1155425" cy="801852"/>
                    </a:xfrm>
                    <a:prstGeom prst="rect">
                      <a:avLst/>
                    </a:prstGeom>
                  </pic:spPr>
                </pic:pic>
              </a:graphicData>
            </a:graphic>
          </wp:anchor>
        </w:drawing>
      </w:r>
      <w:r w:rsidRPr="005633F0">
        <w:rPr>
          <w:rFonts w:ascii="Sassoon Joined ENG" w:hAnsi="Sassoon Joined ENG"/>
          <w:b/>
          <w:sz w:val="28"/>
          <w:szCs w:val="28"/>
        </w:rPr>
        <w:t>In Maths</w:t>
      </w:r>
      <w:r w:rsidR="00061284" w:rsidRPr="005633F0">
        <w:rPr>
          <w:rFonts w:ascii="Sassoon Joined ENG" w:hAnsi="Sassoon Joined ENG"/>
          <w:sz w:val="28"/>
          <w:szCs w:val="28"/>
        </w:rPr>
        <w:t>,</w:t>
      </w:r>
      <w:r w:rsidRPr="005633F0">
        <w:rPr>
          <w:rFonts w:ascii="Sassoon Joined ENG" w:hAnsi="Sassoon Joined ENG"/>
          <w:sz w:val="28"/>
          <w:szCs w:val="28"/>
        </w:rPr>
        <w:t xml:space="preserve"> the children will start by learning about place value</w:t>
      </w:r>
      <w:r w:rsidR="00F33B68" w:rsidRPr="005633F0">
        <w:rPr>
          <w:rFonts w:ascii="Sassoon Joined ENG" w:hAnsi="Sassoon Joined ENG"/>
          <w:sz w:val="28"/>
          <w:szCs w:val="28"/>
        </w:rPr>
        <w:t xml:space="preserve">. </w:t>
      </w:r>
      <w:r w:rsidRPr="005633F0">
        <w:rPr>
          <w:rFonts w:ascii="Sassoon Joined ENG" w:hAnsi="Sassoon Joined ENG"/>
          <w:sz w:val="28"/>
          <w:szCs w:val="28"/>
        </w:rPr>
        <w:t>They will then practi</w:t>
      </w:r>
      <w:r w:rsidR="00DA0215" w:rsidRPr="005633F0">
        <w:rPr>
          <w:rFonts w:ascii="Sassoon Joined ENG" w:hAnsi="Sassoon Joined ENG"/>
          <w:sz w:val="28"/>
          <w:szCs w:val="28"/>
        </w:rPr>
        <w:t>s</w:t>
      </w:r>
      <w:r w:rsidRPr="005633F0">
        <w:rPr>
          <w:rFonts w:ascii="Sassoon Joined ENG" w:hAnsi="Sassoon Joined ENG"/>
          <w:sz w:val="28"/>
          <w:szCs w:val="28"/>
        </w:rPr>
        <w:t>e the four number operations (addition, subtraction, multiplication and division) working with numbers up to 10,000. The children should become confident with the column method for addition and subtraction, the bus stop method for division and the grid method for multiplication. The children will be spending lots of time focusing on their reasoning when problem solving. They will then learn about measurement</w:t>
      </w:r>
      <w:r w:rsidR="00061284" w:rsidRPr="005633F0">
        <w:rPr>
          <w:rFonts w:ascii="Sassoon Joined ENG" w:hAnsi="Sassoon Joined ENG"/>
          <w:sz w:val="28"/>
          <w:szCs w:val="28"/>
        </w:rPr>
        <w:t xml:space="preserve"> which</w:t>
      </w:r>
      <w:r w:rsidRPr="005633F0">
        <w:rPr>
          <w:rFonts w:ascii="Sassoon Joined ENG" w:hAnsi="Sassoon Joined ENG"/>
          <w:sz w:val="28"/>
          <w:szCs w:val="28"/>
        </w:rPr>
        <w:t xml:space="preserve"> includ</w:t>
      </w:r>
      <w:r w:rsidR="00061284" w:rsidRPr="005633F0">
        <w:rPr>
          <w:rFonts w:ascii="Sassoon Joined ENG" w:hAnsi="Sassoon Joined ENG"/>
          <w:sz w:val="28"/>
          <w:szCs w:val="28"/>
        </w:rPr>
        <w:t>es</w:t>
      </w:r>
      <w:r w:rsidRPr="005633F0">
        <w:rPr>
          <w:rFonts w:ascii="Sassoon Joined ENG" w:hAnsi="Sassoon Joined ENG"/>
          <w:sz w:val="28"/>
          <w:szCs w:val="28"/>
        </w:rPr>
        <w:t xml:space="preserve"> perimeter and area of 2D shapes. The children will measure using standard units and recognise the relationship between these units. There will also be weekly Mental Maths practi</w:t>
      </w:r>
      <w:r w:rsidR="00061284" w:rsidRPr="005633F0">
        <w:rPr>
          <w:rFonts w:ascii="Sassoon Joined ENG" w:hAnsi="Sassoon Joined ENG"/>
          <w:sz w:val="28"/>
          <w:szCs w:val="28"/>
        </w:rPr>
        <w:t>c</w:t>
      </w:r>
      <w:r w:rsidRPr="005633F0">
        <w:rPr>
          <w:rFonts w:ascii="Sassoon Joined ENG" w:hAnsi="Sassoon Joined ENG"/>
          <w:sz w:val="28"/>
          <w:szCs w:val="28"/>
        </w:rPr>
        <w:t>e.</w:t>
      </w:r>
    </w:p>
    <w:p w14:paraId="7FEF3E45" w14:textId="257A476D" w:rsidR="00474DD4" w:rsidRPr="005633F0" w:rsidRDefault="00134A7F">
      <w:pPr>
        <w:spacing w:after="303" w:line="242" w:lineRule="auto"/>
        <w:ind w:left="1488" w:hanging="5"/>
        <w:rPr>
          <w:rFonts w:ascii="Sassoon Joined ENG" w:hAnsi="Sassoon Joined ENG"/>
          <w:sz w:val="28"/>
          <w:szCs w:val="28"/>
        </w:rPr>
      </w:pPr>
      <w:r w:rsidRPr="005633F0">
        <w:rPr>
          <w:rFonts w:ascii="Sassoon Joined ENG" w:hAnsi="Sassoon Joined ENG"/>
          <w:b/>
          <w:noProof/>
          <w:sz w:val="28"/>
          <w:szCs w:val="28"/>
        </w:rPr>
        <w:drawing>
          <wp:anchor distT="0" distB="0" distL="114300" distR="114300" simplePos="0" relativeHeight="251660288" behindDoc="0" locked="0" layoutInCell="1" allowOverlap="0" wp14:anchorId="17DC736D" wp14:editId="7F44DF81">
            <wp:simplePos x="0" y="0"/>
            <wp:positionH relativeFrom="column">
              <wp:posOffset>18292</wp:posOffset>
            </wp:positionH>
            <wp:positionV relativeFrom="paragraph">
              <wp:posOffset>1339</wp:posOffset>
            </wp:positionV>
            <wp:extent cx="938973" cy="789657"/>
            <wp:effectExtent l="0" t="0" r="0" b="0"/>
            <wp:wrapSquare wrapText="bothSides"/>
            <wp:docPr id="9855" name="Picture 9855"/>
            <wp:cNvGraphicFramePr/>
            <a:graphic xmlns:a="http://schemas.openxmlformats.org/drawingml/2006/main">
              <a:graphicData uri="http://schemas.openxmlformats.org/drawingml/2006/picture">
                <pic:pic xmlns:pic="http://schemas.openxmlformats.org/drawingml/2006/picture">
                  <pic:nvPicPr>
                    <pic:cNvPr id="9855" name="Picture 9855"/>
                    <pic:cNvPicPr/>
                  </pic:nvPicPr>
                  <pic:blipFill>
                    <a:blip r:embed="rId6"/>
                    <a:stretch>
                      <a:fillRect/>
                    </a:stretch>
                  </pic:blipFill>
                  <pic:spPr>
                    <a:xfrm>
                      <a:off x="0" y="0"/>
                      <a:ext cx="938973" cy="789657"/>
                    </a:xfrm>
                    <a:prstGeom prst="rect">
                      <a:avLst/>
                    </a:prstGeom>
                  </pic:spPr>
                </pic:pic>
              </a:graphicData>
            </a:graphic>
          </wp:anchor>
        </w:drawing>
      </w:r>
      <w:r w:rsidR="00C35296" w:rsidRPr="005633F0">
        <w:rPr>
          <w:rFonts w:ascii="Sassoon Joined ENG" w:hAnsi="Sassoon Joined ENG"/>
          <w:b/>
          <w:sz w:val="28"/>
          <w:szCs w:val="28"/>
        </w:rPr>
        <w:t>Our History and Geography</w:t>
      </w:r>
      <w:r w:rsidR="00C35296" w:rsidRPr="005633F0">
        <w:rPr>
          <w:rFonts w:ascii="Sassoon Joined ENG" w:hAnsi="Sassoon Joined ENG"/>
          <w:sz w:val="28"/>
          <w:szCs w:val="28"/>
        </w:rPr>
        <w:t xml:space="preserve"> lessons </w:t>
      </w:r>
      <w:r w:rsidRPr="005633F0">
        <w:rPr>
          <w:rFonts w:ascii="Sassoon Joined ENG" w:hAnsi="Sassoon Joined ENG"/>
          <w:sz w:val="28"/>
          <w:szCs w:val="28"/>
        </w:rPr>
        <w:t xml:space="preserve">this term will </w:t>
      </w:r>
      <w:r w:rsidR="00C35296" w:rsidRPr="005633F0">
        <w:rPr>
          <w:rFonts w:ascii="Sassoon Joined ENG" w:hAnsi="Sassoon Joined ENG"/>
          <w:sz w:val="28"/>
          <w:szCs w:val="28"/>
        </w:rPr>
        <w:t>focus on ‘Romans’.</w:t>
      </w:r>
      <w:r w:rsidRPr="005633F0">
        <w:rPr>
          <w:rFonts w:ascii="Sassoon Joined ENG" w:hAnsi="Sassoon Joined ENG"/>
          <w:sz w:val="28"/>
          <w:szCs w:val="28"/>
        </w:rPr>
        <w:t xml:space="preserve"> The children will learn about Roman Gladiators, Emperors and the Roman legacy, with a focus on the role of the Roman Soldier and Roman battle formations. </w:t>
      </w:r>
      <w:r w:rsidR="00C35296" w:rsidRPr="005633F0">
        <w:rPr>
          <w:rFonts w:ascii="Sassoon Joined ENG" w:hAnsi="Sassoon Joined ENG"/>
          <w:sz w:val="28"/>
          <w:szCs w:val="28"/>
        </w:rPr>
        <w:t>The children will also discover how and why the Roman rule ended.</w:t>
      </w:r>
    </w:p>
    <w:p w14:paraId="1834D8A0" w14:textId="2E5C8A18" w:rsidR="00474DD4" w:rsidRPr="005633F0" w:rsidRDefault="00134A7F">
      <w:pPr>
        <w:ind w:left="0" w:right="14"/>
        <w:rPr>
          <w:rFonts w:ascii="Sassoon Joined ENG" w:hAnsi="Sassoon Joined ENG"/>
          <w:sz w:val="28"/>
          <w:szCs w:val="28"/>
        </w:rPr>
      </w:pPr>
      <w:r w:rsidRPr="005633F0">
        <w:rPr>
          <w:rFonts w:ascii="Sassoon Joined ENG" w:hAnsi="Sassoon Joined ENG"/>
          <w:b/>
          <w:noProof/>
          <w:sz w:val="28"/>
          <w:szCs w:val="28"/>
        </w:rPr>
        <w:drawing>
          <wp:anchor distT="0" distB="0" distL="114300" distR="114300" simplePos="0" relativeHeight="251661312" behindDoc="0" locked="0" layoutInCell="1" allowOverlap="0" wp14:anchorId="103F5FF0" wp14:editId="6A502844">
            <wp:simplePos x="0" y="0"/>
            <wp:positionH relativeFrom="column">
              <wp:posOffset>5694812</wp:posOffset>
            </wp:positionH>
            <wp:positionV relativeFrom="paragraph">
              <wp:posOffset>-55163</wp:posOffset>
            </wp:positionV>
            <wp:extent cx="926779" cy="847586"/>
            <wp:effectExtent l="0" t="0" r="0" b="0"/>
            <wp:wrapSquare wrapText="bothSides"/>
            <wp:docPr id="6457" name="Picture 6457"/>
            <wp:cNvGraphicFramePr/>
            <a:graphic xmlns:a="http://schemas.openxmlformats.org/drawingml/2006/main">
              <a:graphicData uri="http://schemas.openxmlformats.org/drawingml/2006/picture">
                <pic:pic xmlns:pic="http://schemas.openxmlformats.org/drawingml/2006/picture">
                  <pic:nvPicPr>
                    <pic:cNvPr id="6457" name="Picture 6457"/>
                    <pic:cNvPicPr/>
                  </pic:nvPicPr>
                  <pic:blipFill>
                    <a:blip r:embed="rId7"/>
                    <a:stretch>
                      <a:fillRect/>
                    </a:stretch>
                  </pic:blipFill>
                  <pic:spPr>
                    <a:xfrm>
                      <a:off x="0" y="0"/>
                      <a:ext cx="926779" cy="847586"/>
                    </a:xfrm>
                    <a:prstGeom prst="rect">
                      <a:avLst/>
                    </a:prstGeom>
                  </pic:spPr>
                </pic:pic>
              </a:graphicData>
            </a:graphic>
          </wp:anchor>
        </w:drawing>
      </w:r>
      <w:r w:rsidRPr="005633F0">
        <w:rPr>
          <w:rFonts w:ascii="Sassoon Joined ENG" w:hAnsi="Sassoon Joined ENG"/>
          <w:b/>
          <w:sz w:val="28"/>
          <w:szCs w:val="28"/>
        </w:rPr>
        <w:t>In English</w:t>
      </w:r>
      <w:r w:rsidRPr="005633F0">
        <w:rPr>
          <w:rFonts w:ascii="Sassoon Joined ENG" w:hAnsi="Sassoon Joined ENG"/>
          <w:sz w:val="28"/>
          <w:szCs w:val="28"/>
        </w:rPr>
        <w:t xml:space="preserve">, </w:t>
      </w:r>
      <w:r w:rsidR="00C35296" w:rsidRPr="005633F0">
        <w:rPr>
          <w:rFonts w:ascii="Sassoon Joined ENG" w:hAnsi="Sassoon Joined ENG"/>
          <w:sz w:val="28"/>
          <w:szCs w:val="28"/>
        </w:rPr>
        <w:t>the children will develop</w:t>
      </w:r>
      <w:r w:rsidRPr="005633F0">
        <w:rPr>
          <w:rFonts w:ascii="Sassoon Joined ENG" w:hAnsi="Sassoon Joined ENG"/>
          <w:sz w:val="28"/>
          <w:szCs w:val="28"/>
        </w:rPr>
        <w:t xml:space="preserve"> writing</w:t>
      </w:r>
      <w:r w:rsidR="00C35296" w:rsidRPr="005633F0">
        <w:rPr>
          <w:rFonts w:ascii="Sassoon Joined ENG" w:hAnsi="Sassoon Joined ENG"/>
          <w:sz w:val="28"/>
          <w:szCs w:val="28"/>
        </w:rPr>
        <w:t xml:space="preserve"> through</w:t>
      </w:r>
      <w:r w:rsidRPr="005633F0">
        <w:rPr>
          <w:rFonts w:ascii="Sassoon Joined ENG" w:hAnsi="Sassoon Joined ENG"/>
          <w:sz w:val="28"/>
          <w:szCs w:val="28"/>
        </w:rPr>
        <w:t xml:space="preserve"> </w:t>
      </w:r>
      <w:r w:rsidR="00C35296" w:rsidRPr="005633F0">
        <w:rPr>
          <w:rFonts w:ascii="Sassoon Joined ENG" w:hAnsi="Sassoon Joined ENG"/>
          <w:sz w:val="28"/>
          <w:szCs w:val="28"/>
        </w:rPr>
        <w:t xml:space="preserve">a range of genres including </w:t>
      </w:r>
      <w:r w:rsidRPr="005633F0">
        <w:rPr>
          <w:rFonts w:ascii="Sassoon Joined ENG" w:hAnsi="Sassoon Joined ENG"/>
          <w:sz w:val="28"/>
          <w:szCs w:val="28"/>
        </w:rPr>
        <w:t>poetry</w:t>
      </w:r>
      <w:r w:rsidR="001001D3" w:rsidRPr="005633F0">
        <w:rPr>
          <w:rFonts w:ascii="Sassoon Joined ENG" w:hAnsi="Sassoon Joined ENG"/>
          <w:sz w:val="28"/>
          <w:szCs w:val="28"/>
        </w:rPr>
        <w:t>,</w:t>
      </w:r>
      <w:r w:rsidR="00C35296" w:rsidRPr="005633F0">
        <w:rPr>
          <w:rFonts w:ascii="Sassoon Joined ENG" w:hAnsi="Sassoon Joined ENG"/>
          <w:sz w:val="28"/>
          <w:szCs w:val="28"/>
        </w:rPr>
        <w:t xml:space="preserve"> persuasive writing and newspaper reports. P</w:t>
      </w:r>
      <w:r w:rsidRPr="005633F0">
        <w:rPr>
          <w:rFonts w:ascii="Sassoon Joined ENG" w:hAnsi="Sassoon Joined ENG"/>
          <w:sz w:val="28"/>
          <w:szCs w:val="28"/>
        </w:rPr>
        <w:t>unctuation, grammar and spelling will continue to be developed, as will reading</w:t>
      </w:r>
      <w:r w:rsidR="00333960" w:rsidRPr="005633F0">
        <w:rPr>
          <w:rFonts w:ascii="Sassoon Joined ENG" w:hAnsi="Sassoon Joined ENG"/>
          <w:sz w:val="28"/>
          <w:szCs w:val="28"/>
        </w:rPr>
        <w:t xml:space="preserve"> through daily lessons</w:t>
      </w:r>
      <w:r w:rsidRPr="005633F0">
        <w:rPr>
          <w:rFonts w:ascii="Sassoon Joined ENG" w:hAnsi="Sassoon Joined ENG"/>
          <w:sz w:val="28"/>
          <w:szCs w:val="28"/>
        </w:rPr>
        <w:t>. The children will develop their ability to read in silence</w:t>
      </w:r>
      <w:r w:rsidR="00333960" w:rsidRPr="005633F0">
        <w:rPr>
          <w:rFonts w:ascii="Sassoon Joined ENG" w:hAnsi="Sassoon Joined ENG"/>
          <w:sz w:val="28"/>
          <w:szCs w:val="28"/>
        </w:rPr>
        <w:t>,</w:t>
      </w:r>
      <w:r w:rsidRPr="005633F0">
        <w:rPr>
          <w:rFonts w:ascii="Sassoon Joined ENG" w:hAnsi="Sassoon Joined ENG"/>
          <w:sz w:val="28"/>
          <w:szCs w:val="28"/>
        </w:rPr>
        <w:t xml:space="preserve"> choose </w:t>
      </w:r>
      <w:r w:rsidR="00333960" w:rsidRPr="005633F0">
        <w:rPr>
          <w:rFonts w:ascii="Sassoon Joined ENG" w:hAnsi="Sassoon Joined ENG"/>
          <w:sz w:val="28"/>
          <w:szCs w:val="28"/>
        </w:rPr>
        <w:t xml:space="preserve">suitable </w:t>
      </w:r>
      <w:r w:rsidRPr="005633F0">
        <w:rPr>
          <w:rFonts w:ascii="Sassoon Joined ENG" w:hAnsi="Sassoon Joined ENG"/>
          <w:sz w:val="28"/>
          <w:szCs w:val="28"/>
        </w:rPr>
        <w:t xml:space="preserve">reading material confidently and read aloud with expression. Much of their writing will be linked with their </w:t>
      </w:r>
      <w:r w:rsidR="00333960" w:rsidRPr="005633F0">
        <w:rPr>
          <w:rFonts w:ascii="Sassoon Joined ENG" w:hAnsi="Sassoon Joined ENG"/>
          <w:sz w:val="28"/>
          <w:szCs w:val="28"/>
        </w:rPr>
        <w:t>History and Geography</w:t>
      </w:r>
      <w:r w:rsidRPr="005633F0">
        <w:rPr>
          <w:rFonts w:ascii="Sassoon Joined ENG" w:hAnsi="Sassoon Joined ENG"/>
          <w:sz w:val="28"/>
          <w:szCs w:val="28"/>
        </w:rPr>
        <w:t xml:space="preserve"> work on the Romans</w:t>
      </w:r>
      <w:r w:rsidR="00333960" w:rsidRPr="005633F0">
        <w:rPr>
          <w:rFonts w:ascii="Sassoon Joined ENG" w:hAnsi="Sassoon Joined ENG"/>
          <w:sz w:val="28"/>
          <w:szCs w:val="28"/>
        </w:rPr>
        <w:t>.</w:t>
      </w:r>
    </w:p>
    <w:p w14:paraId="3E6739D5" w14:textId="2B302718" w:rsidR="00474DD4" w:rsidRPr="005633F0" w:rsidRDefault="00134A7F">
      <w:pPr>
        <w:ind w:left="0" w:right="14"/>
        <w:rPr>
          <w:rFonts w:ascii="Sassoon Joined ENG" w:hAnsi="Sassoon Joined ENG"/>
          <w:sz w:val="28"/>
          <w:szCs w:val="28"/>
        </w:rPr>
      </w:pPr>
      <w:r w:rsidRPr="005633F0">
        <w:rPr>
          <w:rFonts w:ascii="Sassoon Joined ENG" w:hAnsi="Sassoon Joined ENG"/>
          <w:noProof/>
          <w:sz w:val="28"/>
          <w:szCs w:val="28"/>
        </w:rPr>
        <w:drawing>
          <wp:anchor distT="0" distB="0" distL="114300" distR="114300" simplePos="0" relativeHeight="251662336" behindDoc="0" locked="0" layoutInCell="1" allowOverlap="0" wp14:anchorId="2025ADBE" wp14:editId="60872139">
            <wp:simplePos x="0" y="0"/>
            <wp:positionH relativeFrom="column">
              <wp:posOffset>15243</wp:posOffset>
            </wp:positionH>
            <wp:positionV relativeFrom="paragraph">
              <wp:posOffset>-85642</wp:posOffset>
            </wp:positionV>
            <wp:extent cx="728619" cy="835391"/>
            <wp:effectExtent l="0" t="0" r="0" b="0"/>
            <wp:wrapSquare wrapText="bothSides"/>
            <wp:docPr id="6458" name="Picture 6458"/>
            <wp:cNvGraphicFramePr/>
            <a:graphic xmlns:a="http://schemas.openxmlformats.org/drawingml/2006/main">
              <a:graphicData uri="http://schemas.openxmlformats.org/drawingml/2006/picture">
                <pic:pic xmlns:pic="http://schemas.openxmlformats.org/drawingml/2006/picture">
                  <pic:nvPicPr>
                    <pic:cNvPr id="6458" name="Picture 6458"/>
                    <pic:cNvPicPr/>
                  </pic:nvPicPr>
                  <pic:blipFill>
                    <a:blip r:embed="rId8"/>
                    <a:stretch>
                      <a:fillRect/>
                    </a:stretch>
                  </pic:blipFill>
                  <pic:spPr>
                    <a:xfrm>
                      <a:off x="0" y="0"/>
                      <a:ext cx="728619" cy="835391"/>
                    </a:xfrm>
                    <a:prstGeom prst="rect">
                      <a:avLst/>
                    </a:prstGeom>
                  </pic:spPr>
                </pic:pic>
              </a:graphicData>
            </a:graphic>
          </wp:anchor>
        </w:drawing>
      </w:r>
      <w:r w:rsidRPr="005633F0">
        <w:rPr>
          <w:rFonts w:ascii="Sassoon Joined ENG" w:hAnsi="Sassoon Joined ENG"/>
          <w:sz w:val="28"/>
          <w:szCs w:val="28"/>
        </w:rPr>
        <w:t>In Science</w:t>
      </w:r>
      <w:r w:rsidR="00333960" w:rsidRPr="005633F0">
        <w:rPr>
          <w:rFonts w:ascii="Sassoon Joined ENG" w:hAnsi="Sassoon Joined ENG"/>
          <w:sz w:val="28"/>
          <w:szCs w:val="28"/>
        </w:rPr>
        <w:t>,</w:t>
      </w:r>
      <w:r w:rsidRPr="005633F0">
        <w:rPr>
          <w:rFonts w:ascii="Sassoon Joined ENG" w:hAnsi="Sassoon Joined ENG"/>
          <w:sz w:val="28"/>
          <w:szCs w:val="28"/>
        </w:rPr>
        <w:t xml:space="preserve"> the children will investigate</w:t>
      </w:r>
      <w:r w:rsidR="00333960" w:rsidRPr="005633F0">
        <w:rPr>
          <w:rFonts w:ascii="Sassoon Joined ENG" w:hAnsi="Sassoon Joined ENG"/>
          <w:sz w:val="28"/>
          <w:szCs w:val="28"/>
        </w:rPr>
        <w:t xml:space="preserve"> the</w:t>
      </w:r>
      <w:r w:rsidRPr="005633F0">
        <w:rPr>
          <w:rFonts w:ascii="Sassoon Joined ENG" w:hAnsi="Sassoon Joined ENG"/>
          <w:sz w:val="28"/>
          <w:szCs w:val="28"/>
        </w:rPr>
        <w:t xml:space="preserve"> habitats </w:t>
      </w:r>
      <w:r w:rsidR="00333960" w:rsidRPr="005633F0">
        <w:rPr>
          <w:rFonts w:ascii="Sassoon Joined ENG" w:hAnsi="Sassoon Joined ENG"/>
          <w:sz w:val="28"/>
          <w:szCs w:val="28"/>
        </w:rPr>
        <w:t xml:space="preserve">of living organisms </w:t>
      </w:r>
      <w:r w:rsidRPr="005633F0">
        <w:rPr>
          <w:rFonts w:ascii="Sassoon Joined ENG" w:hAnsi="Sassoon Joined ENG"/>
          <w:sz w:val="28"/>
          <w:szCs w:val="28"/>
        </w:rPr>
        <w:t xml:space="preserve">and the differences between groups of plants and animals. </w:t>
      </w:r>
      <w:r w:rsidR="001001D3" w:rsidRPr="005633F0">
        <w:rPr>
          <w:rFonts w:ascii="Sassoon Joined ENG" w:hAnsi="Sassoon Joined ENG"/>
          <w:sz w:val="28"/>
          <w:szCs w:val="28"/>
        </w:rPr>
        <w:t>We</w:t>
      </w:r>
      <w:r w:rsidRPr="005633F0">
        <w:rPr>
          <w:rFonts w:ascii="Sassoon Joined ENG" w:hAnsi="Sassoon Joined ENG"/>
          <w:sz w:val="28"/>
          <w:szCs w:val="28"/>
        </w:rPr>
        <w:t xml:space="preserve"> will </w:t>
      </w:r>
      <w:r w:rsidR="001001D3" w:rsidRPr="005633F0">
        <w:rPr>
          <w:rFonts w:ascii="Sassoon Joined ENG" w:hAnsi="Sassoon Joined ENG"/>
          <w:sz w:val="28"/>
          <w:szCs w:val="28"/>
        </w:rPr>
        <w:t xml:space="preserve">then classify </w:t>
      </w:r>
      <w:r w:rsidRPr="005633F0">
        <w:rPr>
          <w:rFonts w:ascii="Sassoon Joined ENG" w:hAnsi="Sassoon Joined ENG"/>
          <w:sz w:val="28"/>
          <w:szCs w:val="28"/>
        </w:rPr>
        <w:t>them into broad groups</w:t>
      </w:r>
      <w:r w:rsidR="001001D3" w:rsidRPr="005633F0">
        <w:rPr>
          <w:rFonts w:ascii="Sassoon Joined ENG" w:hAnsi="Sassoon Joined ENG"/>
          <w:sz w:val="28"/>
          <w:szCs w:val="28"/>
        </w:rPr>
        <w:t xml:space="preserve"> based on their chrematistics</w:t>
      </w:r>
      <w:r w:rsidRPr="005633F0">
        <w:rPr>
          <w:rFonts w:ascii="Sassoon Joined ENG" w:hAnsi="Sassoon Joined ENG"/>
          <w:sz w:val="28"/>
          <w:szCs w:val="28"/>
        </w:rPr>
        <w:t xml:space="preserve">, and study how living things </w:t>
      </w:r>
      <w:r w:rsidR="00333960" w:rsidRPr="005633F0">
        <w:rPr>
          <w:rFonts w:ascii="Sassoon Joined ENG" w:hAnsi="Sassoon Joined ENG"/>
          <w:sz w:val="28"/>
          <w:szCs w:val="28"/>
        </w:rPr>
        <w:t>adapt</w:t>
      </w:r>
      <w:r w:rsidRPr="005633F0">
        <w:rPr>
          <w:rFonts w:ascii="Sassoon Joined ENG" w:hAnsi="Sassoon Joined ENG"/>
          <w:sz w:val="28"/>
          <w:szCs w:val="28"/>
        </w:rPr>
        <w:t xml:space="preserve"> to their habitats. </w:t>
      </w:r>
    </w:p>
    <w:p w14:paraId="192273B4" w14:textId="68C69C33" w:rsidR="00474DD4" w:rsidRPr="005633F0" w:rsidRDefault="00134A7F" w:rsidP="00061284">
      <w:pPr>
        <w:ind w:left="0" w:right="14"/>
        <w:rPr>
          <w:rFonts w:ascii="Sassoon Joined ENG" w:hAnsi="Sassoon Joined ENG"/>
          <w:sz w:val="28"/>
          <w:szCs w:val="28"/>
        </w:rPr>
      </w:pPr>
      <w:r w:rsidRPr="005633F0">
        <w:rPr>
          <w:rFonts w:ascii="Sassoon Joined ENG" w:hAnsi="Sassoon Joined ENG"/>
          <w:sz w:val="28"/>
          <w:szCs w:val="28"/>
        </w:rPr>
        <w:t xml:space="preserve">In </w:t>
      </w:r>
      <w:r w:rsidR="00F33B68" w:rsidRPr="005633F0">
        <w:rPr>
          <w:rFonts w:ascii="Sassoon Joined ENG" w:hAnsi="Sassoon Joined ENG"/>
          <w:sz w:val="28"/>
          <w:szCs w:val="28"/>
        </w:rPr>
        <w:t>C</w:t>
      </w:r>
      <w:r w:rsidRPr="005633F0">
        <w:rPr>
          <w:rFonts w:ascii="Sassoon Joined ENG" w:hAnsi="Sassoon Joined ENG"/>
          <w:sz w:val="28"/>
          <w:szCs w:val="28"/>
        </w:rPr>
        <w:t>omputing</w:t>
      </w:r>
      <w:r w:rsidR="00333960" w:rsidRPr="005633F0">
        <w:rPr>
          <w:rFonts w:ascii="Sassoon Joined ENG" w:hAnsi="Sassoon Joined ENG"/>
          <w:sz w:val="28"/>
          <w:szCs w:val="28"/>
        </w:rPr>
        <w:t>,</w:t>
      </w:r>
      <w:r w:rsidRPr="005633F0">
        <w:rPr>
          <w:rFonts w:ascii="Sassoon Joined ENG" w:hAnsi="Sassoon Joined ENG"/>
          <w:sz w:val="28"/>
          <w:szCs w:val="28"/>
        </w:rPr>
        <w:t xml:space="preserve"> </w:t>
      </w:r>
      <w:r w:rsidR="00333960" w:rsidRPr="005633F0">
        <w:rPr>
          <w:rFonts w:ascii="Sassoon Joined ENG" w:hAnsi="Sassoon Joined ENG"/>
          <w:sz w:val="28"/>
          <w:szCs w:val="28"/>
        </w:rPr>
        <w:t>the children</w:t>
      </w:r>
      <w:r w:rsidRPr="005633F0">
        <w:rPr>
          <w:rFonts w:ascii="Sassoon Joined ENG" w:hAnsi="Sassoon Joined ENG"/>
          <w:sz w:val="28"/>
          <w:szCs w:val="28"/>
        </w:rPr>
        <w:t xml:space="preserve"> will be learning how to use code to write simple games</w:t>
      </w:r>
      <w:r w:rsidR="00333960" w:rsidRPr="005633F0">
        <w:rPr>
          <w:rFonts w:ascii="Sassoon Joined ENG" w:hAnsi="Sassoon Joined ENG"/>
          <w:sz w:val="28"/>
          <w:szCs w:val="28"/>
        </w:rPr>
        <w:t xml:space="preserve"> as well as</w:t>
      </w:r>
      <w:r w:rsidRPr="005633F0">
        <w:rPr>
          <w:rFonts w:ascii="Sassoon Joined ENG" w:hAnsi="Sassoon Joined ENG"/>
          <w:sz w:val="28"/>
          <w:szCs w:val="28"/>
        </w:rPr>
        <w:t xml:space="preserve"> us</w:t>
      </w:r>
      <w:r w:rsidR="00333960" w:rsidRPr="005633F0">
        <w:rPr>
          <w:rFonts w:ascii="Sassoon Joined ENG" w:hAnsi="Sassoon Joined ENG"/>
          <w:sz w:val="28"/>
          <w:szCs w:val="28"/>
        </w:rPr>
        <w:t>ing</w:t>
      </w:r>
      <w:r w:rsidRPr="005633F0">
        <w:rPr>
          <w:rFonts w:ascii="Sassoon Joined ENG" w:hAnsi="Sassoon Joined ENG"/>
          <w:sz w:val="28"/>
          <w:szCs w:val="28"/>
        </w:rPr>
        <w:t xml:space="preserve"> programs to create a branching database to organise plants and animals. The children will use their researching skills to find out about the Romans, and create their own blogs.</w:t>
      </w:r>
    </w:p>
    <w:p w14:paraId="2B27186B" w14:textId="77777777" w:rsidR="00333960" w:rsidRPr="005633F0" w:rsidRDefault="00134A7F" w:rsidP="00061284">
      <w:pPr>
        <w:ind w:left="0" w:right="14"/>
        <w:rPr>
          <w:rFonts w:ascii="Sassoon Joined ENG" w:hAnsi="Sassoon Joined ENG"/>
          <w:sz w:val="28"/>
          <w:szCs w:val="28"/>
        </w:rPr>
      </w:pPr>
      <w:r w:rsidRPr="005633F0">
        <w:rPr>
          <w:rFonts w:ascii="Sassoon Joined ENG" w:hAnsi="Sassoon Joined ENG"/>
          <w:sz w:val="28"/>
          <w:szCs w:val="28"/>
        </w:rPr>
        <w:t>In PE</w:t>
      </w:r>
      <w:r w:rsidR="00333960" w:rsidRPr="005633F0">
        <w:rPr>
          <w:rFonts w:ascii="Sassoon Joined ENG" w:hAnsi="Sassoon Joined ENG"/>
          <w:sz w:val="28"/>
          <w:szCs w:val="28"/>
        </w:rPr>
        <w:t>,</w:t>
      </w:r>
      <w:r w:rsidRPr="005633F0">
        <w:rPr>
          <w:rFonts w:ascii="Sassoon Joined ENG" w:hAnsi="Sassoon Joined ENG"/>
          <w:sz w:val="28"/>
          <w:szCs w:val="28"/>
        </w:rPr>
        <w:t xml:space="preserve"> we will focus on </w:t>
      </w:r>
      <w:r w:rsidR="00F33B68" w:rsidRPr="005633F0">
        <w:rPr>
          <w:rFonts w:ascii="Sassoon Joined ENG" w:hAnsi="Sassoon Joined ENG"/>
          <w:sz w:val="28"/>
          <w:szCs w:val="28"/>
        </w:rPr>
        <w:t xml:space="preserve">locomotor skills </w:t>
      </w:r>
      <w:r w:rsidRPr="005633F0">
        <w:rPr>
          <w:rFonts w:ascii="Sassoon Joined ENG" w:hAnsi="Sassoon Joined ENG"/>
          <w:sz w:val="28"/>
          <w:szCs w:val="28"/>
        </w:rPr>
        <w:t xml:space="preserve">and </w:t>
      </w:r>
      <w:r w:rsidR="00F33B68" w:rsidRPr="005633F0">
        <w:rPr>
          <w:rFonts w:ascii="Sassoon Joined ENG" w:hAnsi="Sassoon Joined ENG"/>
          <w:sz w:val="28"/>
          <w:szCs w:val="28"/>
        </w:rPr>
        <w:t>stability</w:t>
      </w:r>
      <w:r w:rsidRPr="005633F0">
        <w:rPr>
          <w:rFonts w:ascii="Sassoon Joined ENG" w:hAnsi="Sassoon Joined ENG"/>
          <w:sz w:val="28"/>
          <w:szCs w:val="28"/>
        </w:rPr>
        <w:t>. Please ensure your child has the correct school PE kit for every lesson.</w:t>
      </w:r>
    </w:p>
    <w:p w14:paraId="53FBDE5B" w14:textId="20019578" w:rsidR="00474DD4" w:rsidRPr="005633F0" w:rsidRDefault="00134A7F" w:rsidP="00333960">
      <w:pPr>
        <w:spacing w:after="513" w:line="242" w:lineRule="auto"/>
        <w:ind w:left="0" w:hanging="5"/>
        <w:rPr>
          <w:rFonts w:ascii="Sassoon Joined ENG" w:hAnsi="Sassoon Joined ENG"/>
          <w:sz w:val="28"/>
          <w:szCs w:val="28"/>
        </w:rPr>
      </w:pPr>
      <w:r w:rsidRPr="005633F0">
        <w:rPr>
          <w:rFonts w:ascii="Sassoon Joined ENG" w:hAnsi="Sassoon Joined ENG"/>
          <w:sz w:val="28"/>
          <w:szCs w:val="28"/>
        </w:rPr>
        <w:t>In PSHE this term</w:t>
      </w:r>
      <w:r w:rsidR="00F33B68" w:rsidRPr="005633F0">
        <w:rPr>
          <w:rFonts w:ascii="Sassoon Joined ENG" w:hAnsi="Sassoon Joined ENG"/>
          <w:sz w:val="28"/>
          <w:szCs w:val="28"/>
        </w:rPr>
        <w:t>,</w:t>
      </w:r>
      <w:r w:rsidRPr="005633F0">
        <w:rPr>
          <w:rFonts w:ascii="Sassoon Joined ENG" w:hAnsi="Sassoon Joined ENG"/>
          <w:sz w:val="28"/>
          <w:szCs w:val="28"/>
        </w:rPr>
        <w:t xml:space="preserve"> the children will be learning about democracy. They will find out how Britain works as a democratic society and how laws are made. </w:t>
      </w:r>
      <w:r w:rsidR="00333960" w:rsidRPr="005633F0">
        <w:rPr>
          <w:rFonts w:ascii="Sassoon Joined ENG" w:hAnsi="Sassoon Joined ENG"/>
          <w:sz w:val="28"/>
          <w:szCs w:val="28"/>
        </w:rPr>
        <w:t xml:space="preserve">We will also be completing a range of mindfulness activities. </w:t>
      </w:r>
    </w:p>
    <w:p w14:paraId="008E1D0F" w14:textId="626E6C79" w:rsidR="00474DD4" w:rsidRPr="005633F0" w:rsidRDefault="00134A7F">
      <w:pPr>
        <w:spacing w:after="218" w:line="242" w:lineRule="auto"/>
        <w:ind w:left="0" w:hanging="5"/>
        <w:rPr>
          <w:rFonts w:ascii="Sassoon Joined ENG" w:hAnsi="Sassoon Joined ENG"/>
          <w:sz w:val="28"/>
          <w:szCs w:val="28"/>
        </w:rPr>
      </w:pPr>
      <w:r w:rsidRPr="005633F0">
        <w:rPr>
          <w:rFonts w:ascii="Sassoon Joined ENG" w:hAnsi="Sassoon Joined ENG"/>
          <w:noProof/>
          <w:sz w:val="28"/>
          <w:szCs w:val="28"/>
        </w:rPr>
        <w:drawing>
          <wp:anchor distT="0" distB="0" distL="114300" distR="114300" simplePos="0" relativeHeight="251663360" behindDoc="0" locked="0" layoutInCell="1" allowOverlap="0" wp14:anchorId="3B126152" wp14:editId="4B2C69EB">
            <wp:simplePos x="0" y="0"/>
            <wp:positionH relativeFrom="column">
              <wp:posOffset>5502750</wp:posOffset>
            </wp:positionH>
            <wp:positionV relativeFrom="paragraph">
              <wp:posOffset>-83251</wp:posOffset>
            </wp:positionV>
            <wp:extent cx="1103599" cy="1021371"/>
            <wp:effectExtent l="0" t="0" r="0" b="0"/>
            <wp:wrapSquare wrapText="bothSides"/>
            <wp:docPr id="6459" name="Picture 6459"/>
            <wp:cNvGraphicFramePr/>
            <a:graphic xmlns:a="http://schemas.openxmlformats.org/drawingml/2006/main">
              <a:graphicData uri="http://schemas.openxmlformats.org/drawingml/2006/picture">
                <pic:pic xmlns:pic="http://schemas.openxmlformats.org/drawingml/2006/picture">
                  <pic:nvPicPr>
                    <pic:cNvPr id="6459" name="Picture 6459"/>
                    <pic:cNvPicPr/>
                  </pic:nvPicPr>
                  <pic:blipFill>
                    <a:blip r:embed="rId9"/>
                    <a:stretch>
                      <a:fillRect/>
                    </a:stretch>
                  </pic:blipFill>
                  <pic:spPr>
                    <a:xfrm>
                      <a:off x="0" y="0"/>
                      <a:ext cx="1103599" cy="1021371"/>
                    </a:xfrm>
                    <a:prstGeom prst="rect">
                      <a:avLst/>
                    </a:prstGeom>
                  </pic:spPr>
                </pic:pic>
              </a:graphicData>
            </a:graphic>
          </wp:anchor>
        </w:drawing>
      </w:r>
      <w:r w:rsidRPr="005633F0">
        <w:rPr>
          <w:rFonts w:ascii="Sassoon Joined ENG" w:hAnsi="Sassoon Joined ENG"/>
          <w:sz w:val="28"/>
          <w:szCs w:val="28"/>
        </w:rPr>
        <w:t>In Music</w:t>
      </w:r>
      <w:r w:rsidR="00D5523C" w:rsidRPr="005633F0">
        <w:rPr>
          <w:rFonts w:ascii="Sassoon Joined ENG" w:hAnsi="Sassoon Joined ENG"/>
          <w:sz w:val="28"/>
          <w:szCs w:val="28"/>
        </w:rPr>
        <w:t>,</w:t>
      </w:r>
      <w:r w:rsidRPr="005633F0">
        <w:rPr>
          <w:rFonts w:ascii="Sassoon Joined ENG" w:hAnsi="Sassoon Joined ENG"/>
          <w:sz w:val="28"/>
          <w:szCs w:val="28"/>
        </w:rPr>
        <w:t xml:space="preserve"> the children will begin learning how to read music</w:t>
      </w:r>
      <w:r w:rsidR="00B3377F" w:rsidRPr="005633F0">
        <w:rPr>
          <w:rFonts w:ascii="Sassoon Joined ENG" w:hAnsi="Sassoon Joined ENG"/>
          <w:sz w:val="28"/>
          <w:szCs w:val="28"/>
        </w:rPr>
        <w:t xml:space="preserve"> whilst playing</w:t>
      </w:r>
      <w:r w:rsidRPr="005633F0">
        <w:rPr>
          <w:rFonts w:ascii="Sassoon Joined ENG" w:hAnsi="Sassoon Joined ENG"/>
          <w:sz w:val="28"/>
          <w:szCs w:val="28"/>
        </w:rPr>
        <w:t xml:space="preserve"> the violin.</w:t>
      </w:r>
    </w:p>
    <w:p w14:paraId="414442E3" w14:textId="4DD63EAF" w:rsidR="00393F73" w:rsidRPr="005633F0" w:rsidRDefault="00393F73">
      <w:pPr>
        <w:spacing w:after="218" w:line="242" w:lineRule="auto"/>
        <w:ind w:left="0" w:hanging="5"/>
        <w:rPr>
          <w:rFonts w:ascii="Sassoon Joined ENG" w:hAnsi="Sassoon Joined ENG"/>
          <w:sz w:val="28"/>
          <w:szCs w:val="28"/>
        </w:rPr>
      </w:pPr>
      <w:bookmarkStart w:id="0" w:name="_GoBack"/>
      <w:bookmarkEnd w:id="0"/>
      <w:r w:rsidRPr="005633F0">
        <w:rPr>
          <w:rFonts w:ascii="Sassoon Joined ENG" w:hAnsi="Sassoon Joined ENG"/>
          <w:sz w:val="28"/>
          <w:szCs w:val="28"/>
          <w:highlight w:val="yellow"/>
        </w:rPr>
        <w:t>In Art and Design, the children will be planning, designing and creating Roman swords and shields.</w:t>
      </w:r>
      <w:r w:rsidRPr="005633F0">
        <w:rPr>
          <w:rFonts w:ascii="Sassoon Joined ENG" w:hAnsi="Sassoon Joined ENG"/>
          <w:sz w:val="28"/>
          <w:szCs w:val="28"/>
        </w:rPr>
        <w:t xml:space="preserve"> </w:t>
      </w:r>
    </w:p>
    <w:p w14:paraId="66FD6D50" w14:textId="77777777" w:rsidR="00474DD4" w:rsidRPr="005633F0" w:rsidRDefault="00134A7F">
      <w:pPr>
        <w:spacing w:after="0" w:line="216" w:lineRule="auto"/>
        <w:ind w:left="5" w:right="67"/>
        <w:jc w:val="left"/>
        <w:rPr>
          <w:rFonts w:ascii="Sassoon Joined ENG" w:hAnsi="Sassoon Joined ENG"/>
          <w:sz w:val="28"/>
          <w:szCs w:val="28"/>
        </w:rPr>
      </w:pPr>
      <w:r w:rsidRPr="005633F0">
        <w:rPr>
          <w:rFonts w:ascii="Sassoon Joined ENG" w:hAnsi="Sassoon Joined ENG"/>
          <w:sz w:val="28"/>
          <w:szCs w:val="28"/>
        </w:rPr>
        <w:lastRenderedPageBreak/>
        <w:t>Please remember that this is just a brief outline of this term's plans and does not include everything the children will be doing.</w:t>
      </w:r>
    </w:p>
    <w:sectPr w:rsidR="00474DD4" w:rsidRPr="005633F0">
      <w:type w:val="continuous"/>
      <w:pgSz w:w="11906" w:h="16838"/>
      <w:pgMar w:top="1054" w:right="715" w:bottom="145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assoon Joined ENG">
    <w:panose1 w:val="02000400000000000000"/>
    <w:charset w:val="00"/>
    <w:family w:val="auto"/>
    <w:pitch w:val="variable"/>
    <w:sig w:usb0="8000002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DD4"/>
    <w:rsid w:val="00061284"/>
    <w:rsid w:val="001001D3"/>
    <w:rsid w:val="00134A7F"/>
    <w:rsid w:val="00310976"/>
    <w:rsid w:val="00333960"/>
    <w:rsid w:val="00393F73"/>
    <w:rsid w:val="00474DD4"/>
    <w:rsid w:val="005633F0"/>
    <w:rsid w:val="00B3377F"/>
    <w:rsid w:val="00C35296"/>
    <w:rsid w:val="00D5523C"/>
    <w:rsid w:val="00DA0215"/>
    <w:rsid w:val="00DF59BE"/>
    <w:rsid w:val="00F33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92BA"/>
  <w15:docId w15:val="{6EB377B2-CCA2-4738-A542-12D1963A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2" w:line="227" w:lineRule="auto"/>
      <w:ind w:left="3068"/>
      <w:jc w:val="both"/>
    </w:pPr>
    <w:rPr>
      <w:rFonts w:ascii="Courier New" w:eastAsia="Courier New" w:hAnsi="Courier New" w:cs="Courier New"/>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Year 4                                   Summer Term                Parents Summary</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Summer Term                Parents Summary</dc:title>
  <dc:subject/>
  <dc:creator>estock</dc:creator>
  <cp:keywords/>
  <cp:lastModifiedBy>Cousins, Emma</cp:lastModifiedBy>
  <cp:revision>2</cp:revision>
  <dcterms:created xsi:type="dcterms:W3CDTF">2020-09-22T08:40:00Z</dcterms:created>
  <dcterms:modified xsi:type="dcterms:W3CDTF">2020-09-22T08:40:00Z</dcterms:modified>
</cp:coreProperties>
</file>